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49732" w14:textId="77777777" w:rsidR="00775D35" w:rsidRPr="008B1EE2" w:rsidRDefault="00C23034">
      <w:pPr>
        <w:pStyle w:val="Standard"/>
        <w:ind w:right="-1417"/>
        <w:jc w:val="center"/>
        <w:rPr>
          <w:sz w:val="24"/>
          <w:szCs w:val="24"/>
        </w:rPr>
      </w:pPr>
      <w:r w:rsidRPr="008B1EE2">
        <w:rPr>
          <w:b/>
          <w:sz w:val="24"/>
          <w:szCs w:val="24"/>
        </w:rPr>
        <w:t>Umowa nr ……………….</w:t>
      </w:r>
    </w:p>
    <w:p w14:paraId="5E8939E5" w14:textId="77777777" w:rsidR="00775D35" w:rsidRPr="008B1EE2" w:rsidRDefault="00C23034">
      <w:pPr>
        <w:pStyle w:val="Standard"/>
        <w:ind w:right="-1417"/>
        <w:jc w:val="center"/>
        <w:rPr>
          <w:sz w:val="24"/>
          <w:szCs w:val="24"/>
        </w:rPr>
      </w:pPr>
      <w:r w:rsidRPr="008B1EE2">
        <w:rPr>
          <w:b/>
          <w:sz w:val="24"/>
          <w:szCs w:val="24"/>
        </w:rPr>
        <w:t xml:space="preserve">do zam. </w:t>
      </w:r>
      <w:proofErr w:type="spellStart"/>
      <w:r w:rsidRPr="008B1EE2">
        <w:rPr>
          <w:b/>
          <w:sz w:val="24"/>
          <w:szCs w:val="24"/>
        </w:rPr>
        <w:t>publ</w:t>
      </w:r>
      <w:proofErr w:type="spellEnd"/>
      <w:r w:rsidRPr="008B1EE2">
        <w:rPr>
          <w:b/>
          <w:sz w:val="24"/>
          <w:szCs w:val="24"/>
        </w:rPr>
        <w:t>. …………………..</w:t>
      </w:r>
    </w:p>
    <w:p w14:paraId="517EF336" w14:textId="77777777" w:rsidR="00775D35" w:rsidRPr="008B1EE2" w:rsidRDefault="00775D35">
      <w:pPr>
        <w:pStyle w:val="Standard"/>
        <w:ind w:right="-1417"/>
        <w:jc w:val="center"/>
        <w:rPr>
          <w:sz w:val="24"/>
          <w:szCs w:val="24"/>
        </w:rPr>
      </w:pPr>
    </w:p>
    <w:p w14:paraId="0E454379" w14:textId="77777777" w:rsidR="00775D35" w:rsidRPr="008B1EE2" w:rsidRDefault="00C23034">
      <w:pPr>
        <w:pStyle w:val="Standard"/>
        <w:rPr>
          <w:sz w:val="24"/>
          <w:szCs w:val="24"/>
        </w:rPr>
      </w:pPr>
      <w:r w:rsidRPr="008B1EE2">
        <w:rPr>
          <w:color w:val="000000"/>
          <w:sz w:val="24"/>
          <w:szCs w:val="24"/>
        </w:rPr>
        <w:t xml:space="preserve">zawarta w dniu </w:t>
      </w:r>
      <w:r w:rsidRPr="008B1EE2">
        <w:rPr>
          <w:b/>
          <w:i/>
          <w:color w:val="000000"/>
          <w:sz w:val="24"/>
          <w:szCs w:val="24"/>
        </w:rPr>
        <w:t>…………………. 2023 r.</w:t>
      </w:r>
      <w:r w:rsidRPr="008B1EE2">
        <w:rPr>
          <w:color w:val="000000"/>
          <w:sz w:val="24"/>
          <w:szCs w:val="24"/>
        </w:rPr>
        <w:t xml:space="preserve"> w Smołdzinie,</w:t>
      </w:r>
    </w:p>
    <w:p w14:paraId="123A3F2B" w14:textId="77777777" w:rsidR="00775D35" w:rsidRPr="008B1EE2" w:rsidRDefault="00C23034">
      <w:pPr>
        <w:pStyle w:val="Standard"/>
        <w:rPr>
          <w:sz w:val="24"/>
          <w:szCs w:val="24"/>
        </w:rPr>
      </w:pPr>
      <w:r w:rsidRPr="008B1EE2">
        <w:rPr>
          <w:color w:val="00000A"/>
          <w:sz w:val="24"/>
          <w:szCs w:val="24"/>
        </w:rPr>
        <w:t>pomiędzy:</w:t>
      </w:r>
    </w:p>
    <w:p w14:paraId="5F960FAA" w14:textId="77777777" w:rsidR="00775D35" w:rsidRPr="008B1EE2" w:rsidRDefault="00C23034">
      <w:pPr>
        <w:pStyle w:val="Standard"/>
        <w:rPr>
          <w:sz w:val="24"/>
          <w:szCs w:val="24"/>
        </w:rPr>
      </w:pPr>
      <w:r w:rsidRPr="008B1EE2">
        <w:rPr>
          <w:sz w:val="24"/>
          <w:szCs w:val="24"/>
        </w:rPr>
        <w:t>Gmina Smołdzino, ul. T. Kościuszki 3, 76-214 Smołdzino</w:t>
      </w:r>
    </w:p>
    <w:p w14:paraId="1AE3CBB2" w14:textId="77777777" w:rsidR="00775D35" w:rsidRPr="008B1EE2" w:rsidRDefault="00C23034">
      <w:pPr>
        <w:pStyle w:val="Standard"/>
        <w:rPr>
          <w:sz w:val="24"/>
          <w:szCs w:val="24"/>
        </w:rPr>
      </w:pPr>
      <w:r w:rsidRPr="008B1EE2">
        <w:rPr>
          <w:sz w:val="24"/>
          <w:szCs w:val="24"/>
        </w:rPr>
        <w:t>NIP: 839-20-45-762, REGON: 000551763</w:t>
      </w:r>
    </w:p>
    <w:p w14:paraId="300A2476" w14:textId="77777777" w:rsidR="00775D35" w:rsidRPr="008B1EE2" w:rsidRDefault="00C23034">
      <w:pPr>
        <w:pStyle w:val="Standard"/>
        <w:rPr>
          <w:sz w:val="24"/>
          <w:szCs w:val="24"/>
        </w:rPr>
      </w:pPr>
      <w:r w:rsidRPr="008B1EE2">
        <w:rPr>
          <w:sz w:val="24"/>
          <w:szCs w:val="24"/>
        </w:rPr>
        <w:t>reprezentowaną przez:</w:t>
      </w:r>
    </w:p>
    <w:p w14:paraId="10259092" w14:textId="77777777" w:rsidR="00775D35" w:rsidRPr="008B1EE2" w:rsidRDefault="00C23034">
      <w:pPr>
        <w:pStyle w:val="Standard"/>
        <w:rPr>
          <w:sz w:val="24"/>
          <w:szCs w:val="24"/>
        </w:rPr>
      </w:pPr>
      <w:r w:rsidRPr="008B1EE2">
        <w:rPr>
          <w:b/>
          <w:i/>
          <w:sz w:val="24"/>
          <w:szCs w:val="24"/>
        </w:rPr>
        <w:t>Arkadiusza Walacha – Wójta Gminy Smołdzino,</w:t>
      </w:r>
    </w:p>
    <w:p w14:paraId="0C27F261" w14:textId="77777777" w:rsidR="00775D35" w:rsidRPr="008B1EE2" w:rsidRDefault="00C23034">
      <w:pPr>
        <w:pStyle w:val="Standard"/>
        <w:rPr>
          <w:sz w:val="24"/>
          <w:szCs w:val="24"/>
        </w:rPr>
      </w:pPr>
      <w:r w:rsidRPr="008B1EE2">
        <w:rPr>
          <w:b/>
          <w:i/>
          <w:sz w:val="24"/>
          <w:szCs w:val="24"/>
        </w:rPr>
        <w:t xml:space="preserve">przy kontrasygnacie Mileny </w:t>
      </w:r>
      <w:proofErr w:type="spellStart"/>
      <w:r w:rsidRPr="008B1EE2">
        <w:rPr>
          <w:b/>
          <w:i/>
          <w:sz w:val="24"/>
          <w:szCs w:val="24"/>
        </w:rPr>
        <w:t>Żydyk</w:t>
      </w:r>
      <w:proofErr w:type="spellEnd"/>
      <w:r w:rsidRPr="008B1EE2">
        <w:rPr>
          <w:b/>
          <w:i/>
          <w:sz w:val="24"/>
          <w:szCs w:val="24"/>
        </w:rPr>
        <w:t xml:space="preserve"> – Skarbnika Gminy Smołdzino,</w:t>
      </w:r>
    </w:p>
    <w:p w14:paraId="738A35B2" w14:textId="77777777" w:rsidR="00775D35" w:rsidRPr="008B1EE2" w:rsidRDefault="00C23034">
      <w:pPr>
        <w:pStyle w:val="Standard"/>
        <w:rPr>
          <w:sz w:val="24"/>
          <w:szCs w:val="24"/>
        </w:rPr>
      </w:pPr>
      <w:r w:rsidRPr="008B1EE2">
        <w:rPr>
          <w:sz w:val="24"/>
          <w:szCs w:val="24"/>
        </w:rPr>
        <w:t>zwaną dalej „Zamawiającym”,</w:t>
      </w:r>
    </w:p>
    <w:p w14:paraId="183AF24A" w14:textId="77777777" w:rsidR="00775D35" w:rsidRPr="008B1EE2" w:rsidRDefault="00C23034">
      <w:pPr>
        <w:pStyle w:val="Standard"/>
        <w:jc w:val="both"/>
        <w:rPr>
          <w:sz w:val="24"/>
          <w:szCs w:val="24"/>
        </w:rPr>
      </w:pPr>
      <w:r w:rsidRPr="008B1EE2">
        <w:rPr>
          <w:color w:val="000000"/>
          <w:sz w:val="24"/>
          <w:szCs w:val="24"/>
        </w:rPr>
        <w:t>a</w:t>
      </w:r>
    </w:p>
    <w:p w14:paraId="286DC7D7" w14:textId="77777777" w:rsidR="00775D35" w:rsidRPr="008B1EE2" w:rsidRDefault="00C23034">
      <w:pPr>
        <w:pStyle w:val="Standard"/>
        <w:jc w:val="both"/>
        <w:rPr>
          <w:sz w:val="24"/>
          <w:szCs w:val="24"/>
        </w:rPr>
      </w:pPr>
      <w:r w:rsidRPr="008B1EE2">
        <w:rPr>
          <w:b/>
          <w:color w:val="000000"/>
          <w:sz w:val="24"/>
          <w:szCs w:val="24"/>
        </w:rPr>
        <w:t>……………………..</w:t>
      </w:r>
      <w:r w:rsidRPr="008B1EE2">
        <w:rPr>
          <w:color w:val="000000"/>
          <w:sz w:val="24"/>
          <w:szCs w:val="24"/>
        </w:rPr>
        <w:t xml:space="preserve"> </w:t>
      </w:r>
      <w:r w:rsidRPr="008B1EE2">
        <w:rPr>
          <w:sz w:val="24"/>
          <w:szCs w:val="24"/>
        </w:rPr>
        <w:t>wpisaną do Centralnej Informacji Krajowego Rejestru Sądowego ……………………………………………………… zarejestrowaną pod nr KRS ………………………. z siedzibą …………………………., NIP …………………., REGON ……………………….,</w:t>
      </w:r>
    </w:p>
    <w:p w14:paraId="16985D79" w14:textId="77777777" w:rsidR="00775D35" w:rsidRPr="008B1EE2" w:rsidRDefault="00C23034">
      <w:pPr>
        <w:pStyle w:val="Standard"/>
        <w:rPr>
          <w:sz w:val="24"/>
          <w:szCs w:val="24"/>
        </w:rPr>
      </w:pPr>
      <w:r w:rsidRPr="008B1EE2">
        <w:rPr>
          <w:sz w:val="24"/>
          <w:szCs w:val="24"/>
        </w:rPr>
        <w:t>reprezentowana przez:</w:t>
      </w:r>
    </w:p>
    <w:p w14:paraId="6E46A0AE" w14:textId="77777777" w:rsidR="00775D35" w:rsidRPr="008B1EE2" w:rsidRDefault="00C23034">
      <w:pPr>
        <w:pStyle w:val="Standard"/>
        <w:rPr>
          <w:sz w:val="24"/>
          <w:szCs w:val="24"/>
        </w:rPr>
      </w:pPr>
      <w:r w:rsidRPr="008B1EE2">
        <w:rPr>
          <w:b/>
          <w:i/>
          <w:sz w:val="24"/>
          <w:szCs w:val="24"/>
        </w:rPr>
        <w:t>……………………………………………………….,</w:t>
      </w:r>
    </w:p>
    <w:p w14:paraId="268F161E" w14:textId="77777777" w:rsidR="00775D35" w:rsidRPr="008B1EE2" w:rsidRDefault="00C23034">
      <w:pPr>
        <w:pStyle w:val="Standard"/>
        <w:jc w:val="both"/>
        <w:rPr>
          <w:sz w:val="24"/>
          <w:szCs w:val="24"/>
        </w:rPr>
      </w:pPr>
      <w:r w:rsidRPr="008B1EE2">
        <w:rPr>
          <w:color w:val="000000"/>
          <w:sz w:val="24"/>
          <w:szCs w:val="24"/>
        </w:rPr>
        <w:t xml:space="preserve">zwanym w treści umowy </w:t>
      </w:r>
      <w:r w:rsidRPr="008B1EE2">
        <w:rPr>
          <w:b/>
          <w:bCs/>
          <w:color w:val="000000"/>
          <w:sz w:val="24"/>
          <w:szCs w:val="24"/>
        </w:rPr>
        <w:t>„Wykonawcą”</w:t>
      </w:r>
      <w:r w:rsidRPr="008B1EE2">
        <w:rPr>
          <w:color w:val="000000"/>
          <w:sz w:val="24"/>
          <w:szCs w:val="24"/>
        </w:rPr>
        <w:t>,</w:t>
      </w:r>
    </w:p>
    <w:p w14:paraId="5A504DBF" w14:textId="77777777" w:rsidR="00775D35" w:rsidRPr="008B1EE2" w:rsidRDefault="00C23034">
      <w:pPr>
        <w:pStyle w:val="Standard"/>
        <w:rPr>
          <w:sz w:val="24"/>
          <w:szCs w:val="24"/>
        </w:rPr>
      </w:pPr>
      <w:r w:rsidRPr="008B1EE2">
        <w:rPr>
          <w:color w:val="00000A"/>
          <w:sz w:val="24"/>
          <w:szCs w:val="24"/>
        </w:rPr>
        <w:t>łącznie zwanymi „Stronami”, a każda z osobna „Stroną”.</w:t>
      </w:r>
    </w:p>
    <w:p w14:paraId="55C371DA" w14:textId="77777777" w:rsidR="00775D35" w:rsidRPr="008B1EE2" w:rsidRDefault="00C23034">
      <w:pPr>
        <w:pStyle w:val="Standard"/>
        <w:jc w:val="both"/>
        <w:rPr>
          <w:sz w:val="24"/>
          <w:szCs w:val="24"/>
        </w:rPr>
      </w:pPr>
      <w:r w:rsidRPr="008B1EE2">
        <w:rPr>
          <w:color w:val="00000A"/>
          <w:sz w:val="24"/>
          <w:szCs w:val="24"/>
        </w:rPr>
        <w:t xml:space="preserve">          </w:t>
      </w:r>
    </w:p>
    <w:p w14:paraId="45F38D64" w14:textId="77777777" w:rsidR="00775D35" w:rsidRPr="008B1EE2" w:rsidRDefault="00775D35">
      <w:pPr>
        <w:pStyle w:val="Standard"/>
        <w:jc w:val="both"/>
        <w:rPr>
          <w:color w:val="000000"/>
          <w:sz w:val="24"/>
          <w:szCs w:val="24"/>
        </w:rPr>
      </w:pPr>
    </w:p>
    <w:p w14:paraId="2B83FCF6" w14:textId="77777777" w:rsidR="00775D35" w:rsidRPr="008B1EE2" w:rsidRDefault="00775D35">
      <w:pPr>
        <w:pStyle w:val="Standard"/>
        <w:jc w:val="both"/>
        <w:rPr>
          <w:color w:val="000000"/>
          <w:sz w:val="24"/>
          <w:szCs w:val="24"/>
        </w:rPr>
      </w:pPr>
    </w:p>
    <w:p w14:paraId="018C35B9" w14:textId="77777777" w:rsidR="00775D35" w:rsidRPr="008B1EE2" w:rsidRDefault="00C23034">
      <w:pPr>
        <w:pStyle w:val="Standard"/>
        <w:jc w:val="both"/>
        <w:rPr>
          <w:sz w:val="24"/>
          <w:szCs w:val="24"/>
        </w:rPr>
      </w:pPr>
      <w:r w:rsidRPr="008B1EE2">
        <w:rPr>
          <w:color w:val="000000"/>
          <w:sz w:val="24"/>
          <w:szCs w:val="24"/>
        </w:rPr>
        <w:t>Niniejsza Umowa zostaje zawarta w rezultacie dokonania przez Zamawiającego wyboru oferty Wykonawcy w postępowaniu prowadzonym w trybie podstawowym na podstawie art. 275 pkt. 2 ustawy z dnia 11 września 2019 r. Prawo Zamówień Publicznych (</w:t>
      </w:r>
      <w:r w:rsidRPr="008B1EE2">
        <w:rPr>
          <w:sz w:val="24"/>
          <w:szCs w:val="24"/>
        </w:rPr>
        <w:t>t</w:t>
      </w:r>
      <w:r w:rsidRPr="008B1EE2">
        <w:rPr>
          <w:color w:val="000000"/>
          <w:sz w:val="24"/>
          <w:szCs w:val="24"/>
        </w:rPr>
        <w:t>.j. Dz. U. z 2023 r. poz. 1605) zawarto niniejszą umowę na realizację zamówienia pod nazwą: „</w:t>
      </w:r>
      <w:r w:rsidRPr="008B1EE2">
        <w:rPr>
          <w:b/>
          <w:color w:val="000000"/>
          <w:sz w:val="24"/>
          <w:szCs w:val="24"/>
        </w:rPr>
        <w:t>Odbiór i transport odpadów komunalnych od właścicieli nieruchomości z terenu gminy Smołdzino oraz z Punktu Selektywnej Zbiórki Odpadów Komunalnych do Zakładu Unieszkodliwiania Odpadów w Bierkowie</w:t>
      </w:r>
      <w:r w:rsidRPr="008B1EE2">
        <w:rPr>
          <w:color w:val="000000"/>
          <w:sz w:val="24"/>
          <w:szCs w:val="24"/>
        </w:rPr>
        <w:t>”,  o następującej treści:</w:t>
      </w:r>
    </w:p>
    <w:p w14:paraId="7AF5B133" w14:textId="77777777" w:rsidR="00775D35" w:rsidRPr="008B1EE2" w:rsidRDefault="00C23034">
      <w:pPr>
        <w:pStyle w:val="Standard"/>
        <w:ind w:left="347" w:right="341"/>
        <w:jc w:val="center"/>
        <w:rPr>
          <w:sz w:val="24"/>
          <w:szCs w:val="24"/>
        </w:rPr>
      </w:pPr>
      <w:r w:rsidRPr="008B1EE2">
        <w:rPr>
          <w:b/>
          <w:bCs/>
          <w:color w:val="000009"/>
          <w:sz w:val="24"/>
          <w:szCs w:val="24"/>
        </w:rPr>
        <w:t>§ 1</w:t>
      </w:r>
    </w:p>
    <w:p w14:paraId="3E9BFE2B" w14:textId="77777777" w:rsidR="00775D35" w:rsidRPr="008B1EE2" w:rsidRDefault="00C23034">
      <w:pPr>
        <w:pStyle w:val="Standard"/>
        <w:ind w:left="324" w:right="341"/>
        <w:jc w:val="center"/>
        <w:rPr>
          <w:sz w:val="24"/>
          <w:szCs w:val="24"/>
        </w:rPr>
      </w:pPr>
      <w:r w:rsidRPr="008B1EE2">
        <w:rPr>
          <w:b/>
          <w:bCs/>
          <w:iCs/>
          <w:color w:val="000009"/>
          <w:sz w:val="24"/>
          <w:szCs w:val="24"/>
        </w:rPr>
        <w:t>Przedmiot umowy</w:t>
      </w:r>
    </w:p>
    <w:p w14:paraId="01729AC1" w14:textId="77777777" w:rsidR="00775D35" w:rsidRPr="008B1EE2" w:rsidRDefault="00C23034">
      <w:pPr>
        <w:pStyle w:val="Akapitzlist"/>
        <w:numPr>
          <w:ilvl w:val="0"/>
          <w:numId w:val="36"/>
        </w:numPr>
        <w:tabs>
          <w:tab w:val="left" w:pos="1120"/>
        </w:tabs>
        <w:ind w:left="284" w:hanging="284"/>
        <w:jc w:val="both"/>
        <w:rPr>
          <w:sz w:val="24"/>
          <w:szCs w:val="24"/>
        </w:rPr>
      </w:pPr>
      <w:r w:rsidRPr="008B1EE2">
        <w:rPr>
          <w:color w:val="000009"/>
          <w:sz w:val="24"/>
          <w:szCs w:val="24"/>
        </w:rPr>
        <w:t>Zamawiający zleca, a Wykonawca przyjmuje do wykonania zamówienie publiczne o</w:t>
      </w:r>
      <w:r w:rsidRPr="008B1EE2">
        <w:rPr>
          <w:color w:val="000009"/>
          <w:spacing w:val="-19"/>
          <w:sz w:val="24"/>
          <w:szCs w:val="24"/>
        </w:rPr>
        <w:t xml:space="preserve"> </w:t>
      </w:r>
      <w:r w:rsidRPr="008B1EE2">
        <w:rPr>
          <w:color w:val="000009"/>
          <w:sz w:val="24"/>
          <w:szCs w:val="24"/>
        </w:rPr>
        <w:t xml:space="preserve">nazwie </w:t>
      </w:r>
      <w:r w:rsidRPr="008B1EE2">
        <w:rPr>
          <w:iCs/>
          <w:color w:val="000009"/>
          <w:sz w:val="24"/>
          <w:szCs w:val="24"/>
        </w:rPr>
        <w:t>„Odbiór i transport odpadów komunalnych od właścicieli nieruchomości z terenu gminy Smołdzino oraz z Punktu Selektywnej Zbiórki Odpadów Komunalnych do Zakładu Unieszkodliwiania Odpadów w Bierkowie w okresie 12 miesięcy”.</w:t>
      </w:r>
    </w:p>
    <w:p w14:paraId="24A79D81" w14:textId="77777777" w:rsidR="00775D35" w:rsidRPr="008B1EE2" w:rsidRDefault="00C23034">
      <w:pPr>
        <w:pStyle w:val="Akapitzlist"/>
        <w:numPr>
          <w:ilvl w:val="0"/>
          <w:numId w:val="1"/>
        </w:numPr>
        <w:tabs>
          <w:tab w:val="left" w:pos="1120"/>
        </w:tabs>
        <w:ind w:left="284" w:hanging="284"/>
        <w:jc w:val="both"/>
        <w:rPr>
          <w:sz w:val="24"/>
          <w:szCs w:val="24"/>
        </w:rPr>
      </w:pPr>
      <w:r w:rsidRPr="008B1EE2">
        <w:rPr>
          <w:color w:val="000009"/>
          <w:sz w:val="24"/>
          <w:szCs w:val="24"/>
        </w:rPr>
        <w:t>Przedmiot umowy określono szczegółowo w SIWZ, który stanowi załącznik do</w:t>
      </w:r>
      <w:r w:rsidRPr="008B1EE2">
        <w:rPr>
          <w:color w:val="000009"/>
          <w:spacing w:val="-9"/>
          <w:sz w:val="24"/>
          <w:szCs w:val="24"/>
        </w:rPr>
        <w:t xml:space="preserve"> </w:t>
      </w:r>
      <w:r w:rsidRPr="008B1EE2">
        <w:rPr>
          <w:color w:val="000009"/>
          <w:spacing w:val="-3"/>
          <w:sz w:val="24"/>
          <w:szCs w:val="24"/>
        </w:rPr>
        <w:t>umowy.</w:t>
      </w:r>
    </w:p>
    <w:p w14:paraId="4D522AF7" w14:textId="77777777" w:rsidR="00775D35" w:rsidRPr="008B1EE2" w:rsidRDefault="00C23034">
      <w:pPr>
        <w:pStyle w:val="Standard"/>
        <w:ind w:left="347" w:right="341"/>
        <w:jc w:val="center"/>
        <w:rPr>
          <w:sz w:val="24"/>
          <w:szCs w:val="24"/>
        </w:rPr>
      </w:pPr>
      <w:r w:rsidRPr="008B1EE2">
        <w:rPr>
          <w:b/>
          <w:bCs/>
          <w:color w:val="000009"/>
          <w:sz w:val="24"/>
          <w:szCs w:val="24"/>
        </w:rPr>
        <w:t>§ 2</w:t>
      </w:r>
    </w:p>
    <w:p w14:paraId="6447278C" w14:textId="77777777" w:rsidR="00775D35" w:rsidRPr="008B1EE2" w:rsidRDefault="00C23034">
      <w:pPr>
        <w:pStyle w:val="Standard"/>
        <w:ind w:left="325" w:right="341"/>
        <w:jc w:val="center"/>
        <w:rPr>
          <w:sz w:val="24"/>
          <w:szCs w:val="24"/>
        </w:rPr>
      </w:pPr>
      <w:r w:rsidRPr="008B1EE2">
        <w:rPr>
          <w:b/>
          <w:bCs/>
          <w:iCs/>
          <w:color w:val="000009"/>
          <w:sz w:val="24"/>
          <w:szCs w:val="24"/>
        </w:rPr>
        <w:t>Termin wykonania przedmiotu umowy</w:t>
      </w:r>
    </w:p>
    <w:p w14:paraId="18C517E7" w14:textId="77777777" w:rsidR="00775D35" w:rsidRPr="008B1EE2" w:rsidRDefault="00C23034">
      <w:pPr>
        <w:pStyle w:val="Akapitzlist"/>
        <w:numPr>
          <w:ilvl w:val="0"/>
          <w:numId w:val="37"/>
        </w:numPr>
        <w:tabs>
          <w:tab w:val="left" w:pos="992"/>
        </w:tabs>
        <w:ind w:left="284" w:hanging="284"/>
        <w:jc w:val="both"/>
        <w:rPr>
          <w:sz w:val="24"/>
          <w:szCs w:val="24"/>
        </w:rPr>
      </w:pPr>
      <w:r w:rsidRPr="008B1EE2">
        <w:rPr>
          <w:color w:val="00000A"/>
          <w:sz w:val="24"/>
          <w:szCs w:val="24"/>
        </w:rPr>
        <w:t>Strony ustalają, że świadczenie usług odbierania i zagospodarowania</w:t>
      </w:r>
      <w:r w:rsidRPr="008B1EE2">
        <w:rPr>
          <w:color w:val="00000A"/>
          <w:spacing w:val="-5"/>
          <w:sz w:val="24"/>
          <w:szCs w:val="24"/>
        </w:rPr>
        <w:t xml:space="preserve"> </w:t>
      </w:r>
      <w:r w:rsidRPr="008B1EE2">
        <w:rPr>
          <w:color w:val="00000A"/>
          <w:sz w:val="24"/>
          <w:szCs w:val="24"/>
        </w:rPr>
        <w:t>odpadów objętych przedmiotem umowy będzie realizowany przez czas określony, tj. pełne 12 miesięcy od dnia rozpoczęcia realizacji przedmiotu umowy.</w:t>
      </w:r>
    </w:p>
    <w:p w14:paraId="5C32BDED" w14:textId="77777777" w:rsidR="00775D35" w:rsidRPr="008B1EE2" w:rsidRDefault="00C23034">
      <w:pPr>
        <w:pStyle w:val="Akapitzlist"/>
        <w:numPr>
          <w:ilvl w:val="0"/>
          <w:numId w:val="2"/>
        </w:numPr>
        <w:tabs>
          <w:tab w:val="left" w:pos="992"/>
        </w:tabs>
        <w:ind w:left="284" w:hanging="284"/>
        <w:jc w:val="both"/>
        <w:rPr>
          <w:sz w:val="24"/>
          <w:szCs w:val="24"/>
        </w:rPr>
      </w:pPr>
      <w:r w:rsidRPr="008B1EE2">
        <w:rPr>
          <w:color w:val="00000A"/>
          <w:spacing w:val="-3"/>
          <w:sz w:val="24"/>
          <w:szCs w:val="24"/>
        </w:rPr>
        <w:t xml:space="preserve">Terminem </w:t>
      </w:r>
      <w:r w:rsidRPr="008B1EE2">
        <w:rPr>
          <w:color w:val="00000A"/>
          <w:sz w:val="24"/>
          <w:szCs w:val="24"/>
        </w:rPr>
        <w:t>rozpoczęcia realizacji usług będących przedmiotem umowy jest dzień</w:t>
      </w:r>
      <w:r w:rsidRPr="008B1EE2">
        <w:rPr>
          <w:color w:val="00000A"/>
          <w:spacing w:val="5"/>
          <w:sz w:val="24"/>
          <w:szCs w:val="24"/>
        </w:rPr>
        <w:t xml:space="preserve"> </w:t>
      </w:r>
      <w:r w:rsidRPr="008B1EE2">
        <w:rPr>
          <w:color w:val="00000A"/>
          <w:sz w:val="24"/>
          <w:szCs w:val="24"/>
        </w:rPr>
        <w:t>01.01.2024 r. a zakończenia 31.12.2024 r.</w:t>
      </w:r>
    </w:p>
    <w:p w14:paraId="21AD121A" w14:textId="77777777" w:rsidR="00775D35" w:rsidRPr="008B1EE2" w:rsidRDefault="00775D35">
      <w:pPr>
        <w:tabs>
          <w:tab w:val="left" w:pos="992"/>
        </w:tabs>
        <w:jc w:val="both"/>
        <w:rPr>
          <w:rFonts w:ascii="Times New Roman" w:hAnsi="Times New Roman" w:cs="Times New Roman"/>
          <w:sz w:val="24"/>
          <w:szCs w:val="24"/>
        </w:rPr>
      </w:pPr>
    </w:p>
    <w:p w14:paraId="079C4398" w14:textId="77777777" w:rsidR="00775D35" w:rsidRPr="008B1EE2" w:rsidRDefault="00775D35">
      <w:pPr>
        <w:tabs>
          <w:tab w:val="left" w:pos="992"/>
        </w:tabs>
        <w:jc w:val="both"/>
        <w:rPr>
          <w:rFonts w:ascii="Times New Roman" w:hAnsi="Times New Roman" w:cs="Times New Roman"/>
          <w:sz w:val="24"/>
          <w:szCs w:val="24"/>
        </w:rPr>
      </w:pPr>
    </w:p>
    <w:p w14:paraId="10D9D106" w14:textId="77777777" w:rsidR="00775D35" w:rsidRPr="008B1EE2" w:rsidRDefault="00C23034">
      <w:pPr>
        <w:pStyle w:val="Standard"/>
        <w:ind w:left="360"/>
        <w:jc w:val="center"/>
        <w:rPr>
          <w:sz w:val="24"/>
          <w:szCs w:val="24"/>
        </w:rPr>
      </w:pPr>
      <w:r w:rsidRPr="008B1EE2">
        <w:rPr>
          <w:b/>
          <w:bCs/>
          <w:color w:val="00000A"/>
          <w:sz w:val="24"/>
          <w:szCs w:val="24"/>
        </w:rPr>
        <w:lastRenderedPageBreak/>
        <w:t>§ 3</w:t>
      </w:r>
    </w:p>
    <w:p w14:paraId="0F348C81" w14:textId="77777777" w:rsidR="00775D35" w:rsidRPr="008B1EE2" w:rsidRDefault="00C23034">
      <w:pPr>
        <w:pStyle w:val="Standard"/>
        <w:ind w:left="360"/>
        <w:jc w:val="center"/>
        <w:rPr>
          <w:sz w:val="24"/>
          <w:szCs w:val="24"/>
        </w:rPr>
      </w:pPr>
      <w:r w:rsidRPr="008B1EE2">
        <w:rPr>
          <w:b/>
          <w:bCs/>
          <w:color w:val="00000A"/>
          <w:sz w:val="24"/>
          <w:szCs w:val="24"/>
        </w:rPr>
        <w:t>Wymóg zatrudnienia na umowę o pracę</w:t>
      </w:r>
    </w:p>
    <w:p w14:paraId="6DFEE29D" w14:textId="77777777" w:rsidR="00775D35" w:rsidRPr="008B1EE2" w:rsidRDefault="00C23034">
      <w:pPr>
        <w:pStyle w:val="Akapitzlist"/>
        <w:numPr>
          <w:ilvl w:val="0"/>
          <w:numId w:val="38"/>
        </w:numPr>
        <w:ind w:left="284" w:hanging="284"/>
        <w:jc w:val="both"/>
        <w:rPr>
          <w:sz w:val="24"/>
          <w:szCs w:val="24"/>
        </w:rPr>
      </w:pPr>
      <w:r w:rsidRPr="008B1EE2">
        <w:rPr>
          <w:bCs/>
          <w:color w:val="00000A"/>
          <w:sz w:val="24"/>
          <w:szCs w:val="24"/>
        </w:rPr>
        <w:t>Stosownie do dyspozycji art. 95 ust. 1 ustawy z dnia 11 września 2019 r. Prawo zamówień publicznych (</w:t>
      </w:r>
      <w:r w:rsidRPr="008B1EE2">
        <w:rPr>
          <w:sz w:val="24"/>
          <w:szCs w:val="24"/>
        </w:rPr>
        <w:t>t</w:t>
      </w:r>
      <w:r w:rsidRPr="008B1EE2">
        <w:rPr>
          <w:color w:val="000000"/>
          <w:sz w:val="24"/>
          <w:szCs w:val="24"/>
        </w:rPr>
        <w:t>.j. Dz. U. z 2023 r. poz. 1605</w:t>
      </w:r>
      <w:r w:rsidRPr="008B1EE2">
        <w:rPr>
          <w:bCs/>
          <w:color w:val="00000A"/>
          <w:sz w:val="24"/>
          <w:szCs w:val="24"/>
        </w:rPr>
        <w:t>), Zamawiający wymaga, aby Wykonawca lub podwykonawcy przy realizacji przedmiotu zamówienia zatrudniali na podstawie umowy    o pracę, w rozumieniu przepisów Kodeksu pracy, osoby wykonujące czynności w realizacji zamówienia pod bezpośrednim nadzorem Wykonawcy, dotyczy osób kierującymi pojazdami odbierającymi i transportującymi odpady, załadunek i rozładunek odpadów. Wymóg ten dotyczy wykonywania przedmiotu zamówienia zarówno przez Wykonawcę jak i przez Podwykonawcę.</w:t>
      </w:r>
    </w:p>
    <w:p w14:paraId="66489240" w14:textId="77777777" w:rsidR="00775D35" w:rsidRPr="008B1EE2" w:rsidRDefault="00C23034">
      <w:pPr>
        <w:pStyle w:val="Akapitzlist"/>
        <w:numPr>
          <w:ilvl w:val="0"/>
          <w:numId w:val="3"/>
        </w:numPr>
        <w:ind w:left="284" w:hanging="284"/>
        <w:jc w:val="both"/>
        <w:rPr>
          <w:sz w:val="24"/>
          <w:szCs w:val="24"/>
        </w:rPr>
      </w:pPr>
      <w:r w:rsidRPr="008B1EE2">
        <w:rPr>
          <w:bCs/>
          <w:color w:val="00000A"/>
          <w:sz w:val="24"/>
          <w:szCs w:val="24"/>
        </w:rPr>
        <w:t>W trakcie realizacji zamówienia Zamawiający uprawniony jest do wykonywania czynności kontrolnych wobec Wykonawcy odnośnie spełniania przez Wykonawcę lub podwykonawcę wymogu zatrudnienia na podstawie umowy o pracę osób bezpośrednio wykonujących czynności w trakcie realizacji zamówienia. Zamawiający uprawniony jest w szczególności do:</w:t>
      </w:r>
    </w:p>
    <w:p w14:paraId="091F8CC7" w14:textId="77777777" w:rsidR="00775D35" w:rsidRPr="008B1EE2" w:rsidRDefault="00C23034">
      <w:pPr>
        <w:pStyle w:val="Akapitzlist"/>
        <w:numPr>
          <w:ilvl w:val="0"/>
          <w:numId w:val="39"/>
        </w:numPr>
        <w:ind w:left="567" w:hanging="283"/>
        <w:jc w:val="both"/>
        <w:rPr>
          <w:sz w:val="24"/>
          <w:szCs w:val="24"/>
        </w:rPr>
      </w:pPr>
      <w:r w:rsidRPr="008B1EE2">
        <w:rPr>
          <w:bCs/>
          <w:color w:val="00000A"/>
          <w:sz w:val="24"/>
          <w:szCs w:val="24"/>
        </w:rPr>
        <w:t>żądania oświadczeń i dokumentów w zakresie potwierdzenia spełniania ww. wymogów                   i dokonywania ich oceny,</w:t>
      </w:r>
    </w:p>
    <w:p w14:paraId="1A685482" w14:textId="77777777" w:rsidR="00775D35" w:rsidRPr="008B1EE2" w:rsidRDefault="00C23034">
      <w:pPr>
        <w:pStyle w:val="Akapitzlist"/>
        <w:numPr>
          <w:ilvl w:val="0"/>
          <w:numId w:val="4"/>
        </w:numPr>
        <w:ind w:left="567" w:hanging="283"/>
        <w:jc w:val="both"/>
        <w:rPr>
          <w:sz w:val="24"/>
          <w:szCs w:val="24"/>
        </w:rPr>
      </w:pPr>
      <w:r w:rsidRPr="008B1EE2">
        <w:rPr>
          <w:bCs/>
          <w:color w:val="00000A"/>
          <w:sz w:val="24"/>
          <w:szCs w:val="24"/>
        </w:rPr>
        <w:t>żądania wyjaśnień w przypadku wątpliwości w zakresie potwierdzenia spełniania ww. wymogów,</w:t>
      </w:r>
    </w:p>
    <w:p w14:paraId="2F7ECB21" w14:textId="77777777" w:rsidR="00775D35" w:rsidRPr="008B1EE2" w:rsidRDefault="00C23034">
      <w:pPr>
        <w:pStyle w:val="Akapitzlist"/>
        <w:numPr>
          <w:ilvl w:val="0"/>
          <w:numId w:val="4"/>
        </w:numPr>
        <w:ind w:left="567" w:hanging="283"/>
        <w:jc w:val="both"/>
        <w:rPr>
          <w:sz w:val="24"/>
          <w:szCs w:val="24"/>
        </w:rPr>
      </w:pPr>
      <w:r w:rsidRPr="008B1EE2">
        <w:rPr>
          <w:bCs/>
          <w:color w:val="00000A"/>
          <w:sz w:val="24"/>
          <w:szCs w:val="24"/>
        </w:rPr>
        <w:t>przeprowadzania kontroli na miejscu wykonywania świadczenia.</w:t>
      </w:r>
    </w:p>
    <w:p w14:paraId="2E438AE7" w14:textId="77777777" w:rsidR="00775D35" w:rsidRPr="008B1EE2" w:rsidRDefault="00C23034">
      <w:pPr>
        <w:pStyle w:val="Akapitzlist"/>
        <w:numPr>
          <w:ilvl w:val="0"/>
          <w:numId w:val="3"/>
        </w:numPr>
        <w:ind w:left="284" w:hanging="284"/>
        <w:jc w:val="both"/>
        <w:rPr>
          <w:sz w:val="24"/>
          <w:szCs w:val="24"/>
        </w:rPr>
      </w:pPr>
      <w:r w:rsidRPr="008B1EE2">
        <w:rPr>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bezpośrednio wykonujących czynności w trakcie realizacji zamówienia:</w:t>
      </w:r>
    </w:p>
    <w:p w14:paraId="7034988E" w14:textId="77777777" w:rsidR="00775D35" w:rsidRPr="008B1EE2" w:rsidRDefault="00C23034">
      <w:pPr>
        <w:pStyle w:val="Default"/>
        <w:numPr>
          <w:ilvl w:val="0"/>
          <w:numId w:val="40"/>
        </w:numPr>
        <w:ind w:left="0" w:hanging="436"/>
        <w:jc w:val="both"/>
        <w:rPr>
          <w:rFonts w:ascii="Times New Roman" w:hAnsi="Times New Roman" w:cs="Times New Roman"/>
        </w:rPr>
      </w:pPr>
      <w:r w:rsidRPr="008B1EE2">
        <w:rPr>
          <w:rFonts w:ascii="Times New Roman" w:hAnsi="Times New Roman" w:cs="Times New Roman"/>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nr PESEL pracowników). Imię i nazwisko pracownika nie podlega anonimizacji. Informacje takie jak: data zawarcia umowy, rodzaj umowy o pracę i wymiar etatu powinny być możliwe do zidentyfikowania;</w:t>
      </w:r>
    </w:p>
    <w:p w14:paraId="2CCD7B38" w14:textId="77777777" w:rsidR="00775D35" w:rsidRPr="008B1EE2" w:rsidRDefault="00C23034">
      <w:pPr>
        <w:pStyle w:val="Default"/>
        <w:numPr>
          <w:ilvl w:val="0"/>
          <w:numId w:val="5"/>
        </w:numPr>
        <w:ind w:left="0" w:hanging="436"/>
        <w:jc w:val="both"/>
        <w:rPr>
          <w:rFonts w:ascii="Times New Roman" w:hAnsi="Times New Roman" w:cs="Times New Roman"/>
        </w:rPr>
      </w:pPr>
      <w:r w:rsidRPr="008B1EE2">
        <w:rPr>
          <w:rFonts w:ascii="Times New Roman" w:hAnsi="Times New Roman" w:cs="Times New Roman"/>
        </w:rPr>
        <w:t>zaświadczenie właściwego oddziału ZUS, potwierdzające opłacanie przez wykonawcę lub podwykonawcę składek na ubezpieczenia społeczne i zdrowotne z tytułu zatrudnienia na podstawie umów o pracę za ostatni okres rozliczeniowy;</w:t>
      </w:r>
    </w:p>
    <w:p w14:paraId="61FCE217" w14:textId="77777777" w:rsidR="00775D35" w:rsidRPr="008B1EE2" w:rsidRDefault="00C23034">
      <w:pPr>
        <w:pStyle w:val="Default"/>
        <w:numPr>
          <w:ilvl w:val="0"/>
          <w:numId w:val="5"/>
        </w:numPr>
        <w:ind w:left="0" w:hanging="436"/>
        <w:jc w:val="both"/>
        <w:rPr>
          <w:rFonts w:ascii="Times New Roman" w:hAnsi="Times New Roman" w:cs="Times New Roman"/>
        </w:rPr>
      </w:pPr>
      <w:r w:rsidRPr="008B1EE2">
        <w:rPr>
          <w:rFonts w:ascii="Times New Roman" w:hAnsi="Times New Roman" w:cs="Times New Roman"/>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Imię i nazwisko pracownika nie podlega anonimizacji.</w:t>
      </w:r>
    </w:p>
    <w:p w14:paraId="3D7A88E3" w14:textId="77777777" w:rsidR="00775D35" w:rsidRPr="008B1EE2" w:rsidRDefault="00C23034">
      <w:pPr>
        <w:pStyle w:val="Default"/>
        <w:numPr>
          <w:ilvl w:val="0"/>
          <w:numId w:val="3"/>
        </w:numPr>
        <w:ind w:left="284" w:hanging="284"/>
        <w:jc w:val="both"/>
        <w:rPr>
          <w:rFonts w:ascii="Times New Roman" w:hAnsi="Times New Roman" w:cs="Times New Roman"/>
        </w:rPr>
      </w:pPr>
      <w:r w:rsidRPr="008B1EE2">
        <w:rPr>
          <w:rFonts w:ascii="Times New Roman" w:hAnsi="Times New Roman" w:cs="Times New Roman"/>
        </w:rPr>
        <w:t>Za niedopełnienie wymogu zatrudnienia pracowników wykonujących przedmiot zamówienia na podstawie umowy o pracę w rozumieniu przepisów Kodeksu Pracy, wykonawca zapłaci Zamawiającemu kary umowne w wysokości minimalnego wynagrodzenia za pracę ustalonego na podstawie przepisów o minimalnym wynagrodzeniu za pracę (obowiązujących w chwili stwierdzenia przez Zamawiającego niedopełnienia przez wykonawcę wymogu zatrudnienia pracowników wykonujących przedmiot zamówienia na podstawie umowy o pracę) oraz liczby miesięcy w okresie realizacji umowy, w których nie dopełniono przedmiotowego wymogu – za każdą osobę.</w:t>
      </w:r>
    </w:p>
    <w:p w14:paraId="20E241F6" w14:textId="77777777" w:rsidR="00775D35" w:rsidRPr="008B1EE2" w:rsidRDefault="00C23034">
      <w:pPr>
        <w:pStyle w:val="Default"/>
        <w:numPr>
          <w:ilvl w:val="0"/>
          <w:numId w:val="3"/>
        </w:numPr>
        <w:ind w:left="284" w:hanging="284"/>
        <w:jc w:val="both"/>
        <w:rPr>
          <w:rFonts w:ascii="Times New Roman" w:hAnsi="Times New Roman" w:cs="Times New Roman"/>
        </w:rPr>
      </w:pPr>
      <w:r w:rsidRPr="008B1EE2">
        <w:rPr>
          <w:rFonts w:ascii="Times New Roman" w:hAnsi="Times New Roman" w:cs="Times New Roman"/>
        </w:rPr>
        <w:lastRenderedPageBreak/>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bezpośrednio wykonujących czynności w trakcie realizacji zamówienia.</w:t>
      </w:r>
    </w:p>
    <w:p w14:paraId="23093783" w14:textId="77777777" w:rsidR="00775D35" w:rsidRPr="008B1EE2" w:rsidRDefault="00C23034">
      <w:pPr>
        <w:pStyle w:val="Default"/>
        <w:numPr>
          <w:ilvl w:val="0"/>
          <w:numId w:val="3"/>
        </w:numPr>
        <w:ind w:left="284" w:hanging="284"/>
        <w:jc w:val="both"/>
        <w:rPr>
          <w:rFonts w:ascii="Times New Roman" w:hAnsi="Times New Roman" w:cs="Times New Roman"/>
        </w:rPr>
      </w:pPr>
      <w:r w:rsidRPr="008B1EE2">
        <w:rPr>
          <w:rFonts w:ascii="Times New Roman" w:hAnsi="Times New Roman" w:cs="Times New Roman"/>
        </w:rPr>
        <w:t>W przypadku uzasadnionych wątpliwości co do przestrzegania prawa pracy przez Wykonawcę lub podwykonawcę, Zamawiający może zwrócić się o przeprowadzenie kontroli przez Państwową Inspekcję Pracy.</w:t>
      </w:r>
    </w:p>
    <w:p w14:paraId="33A35875" w14:textId="77777777" w:rsidR="00775D35" w:rsidRPr="008B1EE2" w:rsidRDefault="00C23034">
      <w:pPr>
        <w:pStyle w:val="Standard"/>
        <w:ind w:left="347" w:right="341"/>
        <w:jc w:val="center"/>
        <w:rPr>
          <w:sz w:val="24"/>
          <w:szCs w:val="24"/>
        </w:rPr>
      </w:pPr>
      <w:r w:rsidRPr="008B1EE2">
        <w:rPr>
          <w:b/>
          <w:bCs/>
          <w:color w:val="000009"/>
          <w:sz w:val="24"/>
          <w:szCs w:val="24"/>
        </w:rPr>
        <w:t>§ 4</w:t>
      </w:r>
    </w:p>
    <w:p w14:paraId="1C855F5E" w14:textId="77777777" w:rsidR="00775D35" w:rsidRPr="008B1EE2" w:rsidRDefault="00C23034">
      <w:pPr>
        <w:pStyle w:val="Standard"/>
        <w:ind w:left="326" w:right="341"/>
        <w:jc w:val="center"/>
        <w:rPr>
          <w:sz w:val="24"/>
          <w:szCs w:val="24"/>
        </w:rPr>
      </w:pPr>
      <w:r w:rsidRPr="008B1EE2">
        <w:rPr>
          <w:b/>
          <w:bCs/>
          <w:iCs/>
          <w:color w:val="000009"/>
          <w:sz w:val="24"/>
          <w:szCs w:val="24"/>
        </w:rPr>
        <w:t>Oświadczenia Wykonawcy</w:t>
      </w:r>
    </w:p>
    <w:p w14:paraId="43A84AFA" w14:textId="77777777" w:rsidR="00775D35" w:rsidRPr="008B1EE2" w:rsidRDefault="00C23034">
      <w:pPr>
        <w:pStyle w:val="Akapitzlist"/>
        <w:numPr>
          <w:ilvl w:val="0"/>
          <w:numId w:val="41"/>
        </w:numPr>
        <w:ind w:left="284" w:right="113" w:hanging="284"/>
        <w:jc w:val="both"/>
        <w:rPr>
          <w:sz w:val="24"/>
          <w:szCs w:val="24"/>
        </w:rPr>
      </w:pPr>
      <w:r w:rsidRPr="008B1EE2">
        <w:rPr>
          <w:color w:val="000009"/>
          <w:sz w:val="24"/>
          <w:szCs w:val="24"/>
        </w:rPr>
        <w:t>Wykonawca oświadcza, że posiada odpowiednią wiedzę oraz uprawnienia, potencjał techniczny</w:t>
      </w:r>
      <w:r w:rsidRPr="008B1EE2">
        <w:rPr>
          <w:color w:val="000009"/>
          <w:spacing w:val="12"/>
          <w:sz w:val="24"/>
          <w:szCs w:val="24"/>
        </w:rPr>
        <w:t xml:space="preserve"> </w:t>
      </w:r>
      <w:r w:rsidRPr="008B1EE2">
        <w:rPr>
          <w:color w:val="000009"/>
          <w:sz w:val="24"/>
          <w:szCs w:val="24"/>
        </w:rPr>
        <w:t>i</w:t>
      </w:r>
      <w:r w:rsidRPr="008B1EE2">
        <w:rPr>
          <w:color w:val="000009"/>
          <w:spacing w:val="12"/>
          <w:sz w:val="24"/>
          <w:szCs w:val="24"/>
        </w:rPr>
        <w:t xml:space="preserve"> </w:t>
      </w:r>
      <w:r w:rsidRPr="008B1EE2">
        <w:rPr>
          <w:color w:val="000009"/>
          <w:sz w:val="24"/>
          <w:szCs w:val="24"/>
        </w:rPr>
        <w:t>osobowy</w:t>
      </w:r>
      <w:r w:rsidRPr="008B1EE2">
        <w:rPr>
          <w:color w:val="000009"/>
          <w:spacing w:val="11"/>
          <w:sz w:val="24"/>
          <w:szCs w:val="24"/>
        </w:rPr>
        <w:t xml:space="preserve"> </w:t>
      </w:r>
      <w:r w:rsidRPr="008B1EE2">
        <w:rPr>
          <w:color w:val="000009"/>
          <w:sz w:val="24"/>
          <w:szCs w:val="24"/>
        </w:rPr>
        <w:t>oraz</w:t>
      </w:r>
      <w:r w:rsidRPr="008B1EE2">
        <w:rPr>
          <w:color w:val="000009"/>
          <w:spacing w:val="12"/>
          <w:sz w:val="24"/>
          <w:szCs w:val="24"/>
        </w:rPr>
        <w:t xml:space="preserve"> </w:t>
      </w:r>
      <w:r w:rsidRPr="008B1EE2">
        <w:rPr>
          <w:color w:val="000009"/>
          <w:sz w:val="24"/>
          <w:szCs w:val="24"/>
        </w:rPr>
        <w:t>bazę</w:t>
      </w:r>
      <w:r w:rsidRPr="008B1EE2">
        <w:rPr>
          <w:color w:val="000009"/>
          <w:spacing w:val="11"/>
          <w:sz w:val="24"/>
          <w:szCs w:val="24"/>
        </w:rPr>
        <w:t xml:space="preserve"> </w:t>
      </w:r>
      <w:r w:rsidRPr="008B1EE2">
        <w:rPr>
          <w:color w:val="000009"/>
          <w:sz w:val="24"/>
          <w:szCs w:val="24"/>
        </w:rPr>
        <w:t>magazynowo</w:t>
      </w:r>
      <w:r w:rsidRPr="008B1EE2">
        <w:rPr>
          <w:color w:val="000009"/>
          <w:spacing w:val="13"/>
          <w:sz w:val="24"/>
          <w:szCs w:val="24"/>
        </w:rPr>
        <w:t xml:space="preserve"> </w:t>
      </w:r>
      <w:r w:rsidRPr="008B1EE2">
        <w:rPr>
          <w:color w:val="000009"/>
          <w:sz w:val="24"/>
          <w:szCs w:val="24"/>
        </w:rPr>
        <w:t>–</w:t>
      </w:r>
      <w:r w:rsidRPr="008B1EE2">
        <w:rPr>
          <w:color w:val="000009"/>
          <w:spacing w:val="11"/>
          <w:sz w:val="24"/>
          <w:szCs w:val="24"/>
        </w:rPr>
        <w:t xml:space="preserve"> </w:t>
      </w:r>
      <w:r w:rsidRPr="008B1EE2">
        <w:rPr>
          <w:color w:val="000009"/>
          <w:sz w:val="24"/>
          <w:szCs w:val="24"/>
        </w:rPr>
        <w:t>techniczną</w:t>
      </w:r>
      <w:r w:rsidRPr="008B1EE2">
        <w:rPr>
          <w:color w:val="000009"/>
          <w:spacing w:val="12"/>
          <w:sz w:val="24"/>
          <w:szCs w:val="24"/>
        </w:rPr>
        <w:t xml:space="preserve"> </w:t>
      </w:r>
      <w:r w:rsidRPr="008B1EE2">
        <w:rPr>
          <w:color w:val="000009"/>
          <w:sz w:val="24"/>
          <w:szCs w:val="24"/>
        </w:rPr>
        <w:t>niezbędne</w:t>
      </w:r>
      <w:r w:rsidRPr="008B1EE2">
        <w:rPr>
          <w:color w:val="000009"/>
          <w:spacing w:val="12"/>
          <w:sz w:val="24"/>
          <w:szCs w:val="24"/>
        </w:rPr>
        <w:t xml:space="preserve"> </w:t>
      </w:r>
      <w:r w:rsidRPr="008B1EE2">
        <w:rPr>
          <w:color w:val="000009"/>
          <w:sz w:val="24"/>
          <w:szCs w:val="24"/>
        </w:rPr>
        <w:t>do</w:t>
      </w:r>
      <w:r w:rsidRPr="008B1EE2">
        <w:rPr>
          <w:color w:val="000009"/>
          <w:spacing w:val="13"/>
          <w:sz w:val="24"/>
          <w:szCs w:val="24"/>
        </w:rPr>
        <w:t xml:space="preserve"> </w:t>
      </w:r>
      <w:r w:rsidRPr="008B1EE2">
        <w:rPr>
          <w:color w:val="000009"/>
          <w:sz w:val="24"/>
          <w:szCs w:val="24"/>
        </w:rPr>
        <w:t xml:space="preserve">należytego, terminowego i zgodnego z przepisami prawa wykonania przedmiotu niniejszej Umowy, </w:t>
      </w:r>
      <w:r w:rsidR="008B1EE2">
        <w:rPr>
          <w:color w:val="000009"/>
          <w:sz w:val="24"/>
          <w:szCs w:val="24"/>
        </w:rPr>
        <w:t xml:space="preserve">                         </w:t>
      </w:r>
      <w:r w:rsidRPr="008B1EE2">
        <w:rPr>
          <w:color w:val="000009"/>
          <w:sz w:val="24"/>
          <w:szCs w:val="24"/>
        </w:rPr>
        <w:t>z zachowaniem profesjonalnego charakteru świadczonych przez Wykonawcę usług,                         a w szczególności:</w:t>
      </w:r>
    </w:p>
    <w:p w14:paraId="2A512AA5" w14:textId="77777777" w:rsidR="008B1EE2" w:rsidRPr="008B1EE2" w:rsidRDefault="00C23034" w:rsidP="00D561FF">
      <w:pPr>
        <w:pStyle w:val="Akapitzlist"/>
        <w:numPr>
          <w:ilvl w:val="0"/>
          <w:numId w:val="65"/>
        </w:numPr>
        <w:tabs>
          <w:tab w:val="left" w:pos="1884"/>
        </w:tabs>
        <w:ind w:right="113"/>
        <w:jc w:val="both"/>
        <w:rPr>
          <w:sz w:val="24"/>
          <w:szCs w:val="24"/>
        </w:rPr>
      </w:pPr>
      <w:r w:rsidRPr="008B1EE2">
        <w:rPr>
          <w:color w:val="000009"/>
          <w:sz w:val="24"/>
          <w:szCs w:val="24"/>
        </w:rPr>
        <w:t>posiada wpis do rejestru działalności regulowanej w zakresie odbierania odpadów komunalnych od właścicieli nieruchomości z terenu Gminy Smołdzino, o którym mowa w art. 9b i następnych ustawy z dnia 13 września 1996 roku o utrzymaniu czystości                         i porządku w</w:t>
      </w:r>
      <w:r w:rsidRPr="008B1EE2">
        <w:rPr>
          <w:color w:val="000009"/>
          <w:spacing w:val="-2"/>
          <w:sz w:val="24"/>
          <w:szCs w:val="24"/>
        </w:rPr>
        <w:t xml:space="preserve"> </w:t>
      </w:r>
      <w:r w:rsidRPr="008B1EE2">
        <w:rPr>
          <w:color w:val="000009"/>
          <w:sz w:val="24"/>
          <w:szCs w:val="24"/>
        </w:rPr>
        <w:t>gminach,</w:t>
      </w:r>
    </w:p>
    <w:p w14:paraId="06DDBCE8" w14:textId="77777777" w:rsidR="008B1EE2" w:rsidRPr="008B1EE2" w:rsidRDefault="00C23034" w:rsidP="00D561FF">
      <w:pPr>
        <w:pStyle w:val="Akapitzlist"/>
        <w:numPr>
          <w:ilvl w:val="0"/>
          <w:numId w:val="65"/>
        </w:numPr>
        <w:tabs>
          <w:tab w:val="left" w:pos="1884"/>
        </w:tabs>
        <w:ind w:right="113"/>
        <w:jc w:val="both"/>
        <w:rPr>
          <w:sz w:val="24"/>
          <w:szCs w:val="24"/>
        </w:rPr>
      </w:pPr>
      <w:r w:rsidRPr="008B1EE2">
        <w:rPr>
          <w:color w:val="000009"/>
          <w:sz w:val="24"/>
          <w:szCs w:val="24"/>
        </w:rPr>
        <w:t xml:space="preserve">posiada niezbędne zezwolenia do prowadzenia działalności objętej przedmiotem niniejszej </w:t>
      </w:r>
      <w:r w:rsidRPr="008B1EE2">
        <w:rPr>
          <w:color w:val="000009"/>
          <w:spacing w:val="-3"/>
          <w:sz w:val="24"/>
          <w:szCs w:val="24"/>
        </w:rPr>
        <w:t xml:space="preserve">umowy, </w:t>
      </w:r>
      <w:r w:rsidRPr="008B1EE2">
        <w:rPr>
          <w:color w:val="000009"/>
          <w:sz w:val="24"/>
          <w:szCs w:val="24"/>
        </w:rPr>
        <w:t>wymagane odrębnymi przepisami</w:t>
      </w:r>
      <w:r w:rsidRPr="008B1EE2">
        <w:rPr>
          <w:color w:val="000009"/>
          <w:spacing w:val="1"/>
          <w:sz w:val="24"/>
          <w:szCs w:val="24"/>
        </w:rPr>
        <w:t xml:space="preserve"> </w:t>
      </w:r>
      <w:r w:rsidRPr="008B1EE2">
        <w:rPr>
          <w:color w:val="000009"/>
          <w:sz w:val="24"/>
          <w:szCs w:val="24"/>
        </w:rPr>
        <w:t>prawa,</w:t>
      </w:r>
    </w:p>
    <w:p w14:paraId="03A4D645" w14:textId="77777777" w:rsidR="00775D35" w:rsidRPr="008B1EE2" w:rsidRDefault="00C23034" w:rsidP="00D561FF">
      <w:pPr>
        <w:pStyle w:val="Akapitzlist"/>
        <w:numPr>
          <w:ilvl w:val="0"/>
          <w:numId w:val="65"/>
        </w:numPr>
        <w:tabs>
          <w:tab w:val="left" w:pos="1884"/>
        </w:tabs>
        <w:ind w:right="113"/>
        <w:jc w:val="both"/>
        <w:rPr>
          <w:sz w:val="24"/>
          <w:szCs w:val="24"/>
        </w:rPr>
      </w:pPr>
      <w:r w:rsidRPr="008B1EE2">
        <w:rPr>
          <w:color w:val="000009"/>
          <w:sz w:val="24"/>
          <w:szCs w:val="24"/>
        </w:rPr>
        <w:t>nie zostało wobec niego wszczęte postępowanie upadłościowe, układowe ani nie otwarto jego likwidacji jak również, że nie toczą się wobec niego postępowania egzekucyjne i nie zachodzą inne okoliczności, które mogłyby wpływać na zdolność Wykonawcy do wykonania zobowiązań wynikających z niniejszej</w:t>
      </w:r>
      <w:r w:rsidRPr="008B1EE2">
        <w:rPr>
          <w:color w:val="000009"/>
          <w:spacing w:val="-2"/>
          <w:sz w:val="24"/>
          <w:szCs w:val="24"/>
        </w:rPr>
        <w:t xml:space="preserve"> </w:t>
      </w:r>
      <w:r w:rsidRPr="008B1EE2">
        <w:rPr>
          <w:color w:val="000009"/>
          <w:spacing w:val="-3"/>
          <w:sz w:val="24"/>
          <w:szCs w:val="24"/>
        </w:rPr>
        <w:t>Umowy.</w:t>
      </w:r>
    </w:p>
    <w:p w14:paraId="65BCBB34" w14:textId="77777777" w:rsidR="00775D35" w:rsidRPr="008B1EE2" w:rsidRDefault="00C23034">
      <w:pPr>
        <w:pStyle w:val="Akapitzlist"/>
        <w:numPr>
          <w:ilvl w:val="0"/>
          <w:numId w:val="7"/>
        </w:numPr>
        <w:ind w:left="284" w:right="113" w:hanging="284"/>
        <w:jc w:val="both"/>
        <w:rPr>
          <w:sz w:val="24"/>
          <w:szCs w:val="24"/>
        </w:rPr>
      </w:pPr>
      <w:r w:rsidRPr="008B1EE2">
        <w:rPr>
          <w:color w:val="000009"/>
          <w:sz w:val="24"/>
          <w:szCs w:val="24"/>
        </w:rPr>
        <w:t>Wykonawca zobowiązuje się do spełnienia wymagań określonych w ust. 1 przez cały okres realizacji postanowień niniejszej</w:t>
      </w:r>
      <w:r w:rsidRPr="008B1EE2">
        <w:rPr>
          <w:color w:val="000009"/>
          <w:spacing w:val="-1"/>
          <w:sz w:val="24"/>
          <w:szCs w:val="24"/>
        </w:rPr>
        <w:t xml:space="preserve"> </w:t>
      </w:r>
      <w:r w:rsidRPr="008B1EE2">
        <w:rPr>
          <w:color w:val="000009"/>
          <w:spacing w:val="-3"/>
          <w:sz w:val="24"/>
          <w:szCs w:val="24"/>
        </w:rPr>
        <w:t>Umowy.</w:t>
      </w:r>
    </w:p>
    <w:p w14:paraId="1466A531" w14:textId="77777777" w:rsidR="00775D35" w:rsidRPr="008B1EE2" w:rsidRDefault="00C23034">
      <w:pPr>
        <w:pStyle w:val="Akapitzlist"/>
        <w:numPr>
          <w:ilvl w:val="0"/>
          <w:numId w:val="7"/>
        </w:numPr>
        <w:ind w:left="284" w:right="113" w:hanging="284"/>
        <w:jc w:val="both"/>
        <w:rPr>
          <w:sz w:val="24"/>
          <w:szCs w:val="24"/>
        </w:rPr>
      </w:pPr>
      <w:r w:rsidRPr="008B1EE2">
        <w:rPr>
          <w:color w:val="000009"/>
          <w:sz w:val="24"/>
          <w:szCs w:val="24"/>
        </w:rPr>
        <w:t xml:space="preserve">Wykonawca oświadcza, że posiada wymaganą ilość oraz rodzaj środków transportu niezbędnych do należytej realizacji przedmiotu niniejszej </w:t>
      </w:r>
      <w:r w:rsidRPr="008B1EE2">
        <w:rPr>
          <w:color w:val="000009"/>
          <w:spacing w:val="-3"/>
          <w:sz w:val="24"/>
          <w:szCs w:val="24"/>
        </w:rPr>
        <w:t xml:space="preserve">Umowy, </w:t>
      </w:r>
      <w:r w:rsidRPr="008B1EE2">
        <w:rPr>
          <w:color w:val="000009"/>
          <w:sz w:val="24"/>
          <w:szCs w:val="24"/>
        </w:rPr>
        <w:t>a każdy ze środków transportu wyposażony jest w system monitoringu bazujący na systemie pozycjonowania satelitarnego, umożliwiający stałe monitorowanie tras ich przejazdu oraz pracy</w:t>
      </w:r>
      <w:r w:rsidRPr="008B1EE2">
        <w:rPr>
          <w:color w:val="000009"/>
          <w:spacing w:val="-10"/>
          <w:sz w:val="24"/>
          <w:szCs w:val="24"/>
        </w:rPr>
        <w:t xml:space="preserve"> </w:t>
      </w:r>
      <w:r w:rsidRPr="008B1EE2">
        <w:rPr>
          <w:color w:val="000009"/>
          <w:sz w:val="24"/>
          <w:szCs w:val="24"/>
        </w:rPr>
        <w:t>(GPS).</w:t>
      </w:r>
    </w:p>
    <w:p w14:paraId="40DC0079" w14:textId="77777777" w:rsidR="00775D35" w:rsidRPr="008B1EE2" w:rsidRDefault="00C23034">
      <w:pPr>
        <w:pStyle w:val="Standard"/>
        <w:ind w:left="347" w:right="341"/>
        <w:jc w:val="center"/>
        <w:rPr>
          <w:sz w:val="24"/>
          <w:szCs w:val="24"/>
        </w:rPr>
      </w:pPr>
      <w:r w:rsidRPr="008B1EE2">
        <w:rPr>
          <w:b/>
          <w:bCs/>
          <w:color w:val="000009"/>
          <w:sz w:val="24"/>
          <w:szCs w:val="24"/>
        </w:rPr>
        <w:t>§ 5</w:t>
      </w:r>
    </w:p>
    <w:p w14:paraId="530AFA39" w14:textId="77777777" w:rsidR="00775D35" w:rsidRPr="008B1EE2" w:rsidRDefault="00C23034">
      <w:pPr>
        <w:pStyle w:val="Standard"/>
        <w:ind w:left="327" w:right="341"/>
        <w:jc w:val="center"/>
        <w:rPr>
          <w:sz w:val="24"/>
          <w:szCs w:val="24"/>
        </w:rPr>
      </w:pPr>
      <w:r w:rsidRPr="008B1EE2">
        <w:rPr>
          <w:b/>
          <w:bCs/>
          <w:iCs/>
          <w:color w:val="000009"/>
          <w:sz w:val="24"/>
          <w:szCs w:val="24"/>
        </w:rPr>
        <w:t>Obowiązki Wykonawcy</w:t>
      </w:r>
    </w:p>
    <w:p w14:paraId="672E357F" w14:textId="77777777" w:rsidR="00775D35" w:rsidRPr="008B1EE2" w:rsidRDefault="00C23034" w:rsidP="00D561FF">
      <w:pPr>
        <w:pStyle w:val="Akapitzlist"/>
        <w:numPr>
          <w:ilvl w:val="0"/>
          <w:numId w:val="42"/>
        </w:numPr>
        <w:tabs>
          <w:tab w:val="left" w:pos="1120"/>
        </w:tabs>
        <w:ind w:left="284" w:hanging="284"/>
        <w:jc w:val="both"/>
        <w:rPr>
          <w:sz w:val="24"/>
          <w:szCs w:val="24"/>
        </w:rPr>
      </w:pPr>
      <w:r w:rsidRPr="008B1EE2">
        <w:rPr>
          <w:color w:val="000009"/>
          <w:sz w:val="24"/>
          <w:szCs w:val="24"/>
        </w:rPr>
        <w:t>Realizując przedmiot umowy</w:t>
      </w:r>
      <w:r w:rsidRPr="008B1EE2">
        <w:rPr>
          <w:color w:val="000009"/>
          <w:spacing w:val="-6"/>
          <w:sz w:val="24"/>
          <w:szCs w:val="24"/>
        </w:rPr>
        <w:t xml:space="preserve"> </w:t>
      </w:r>
      <w:r w:rsidRPr="008B1EE2">
        <w:rPr>
          <w:color w:val="000009"/>
          <w:sz w:val="24"/>
          <w:szCs w:val="24"/>
        </w:rPr>
        <w:t>Wykonawca:</w:t>
      </w:r>
    </w:p>
    <w:p w14:paraId="72C72C57" w14:textId="77777777" w:rsidR="00775D35" w:rsidRPr="008B1EE2" w:rsidRDefault="00C23034" w:rsidP="00D561FF">
      <w:pPr>
        <w:pStyle w:val="Akapitzlist"/>
        <w:numPr>
          <w:ilvl w:val="0"/>
          <w:numId w:val="43"/>
        </w:numPr>
        <w:tabs>
          <w:tab w:val="left" w:pos="1816"/>
        </w:tabs>
        <w:ind w:right="115" w:hanging="436"/>
        <w:jc w:val="both"/>
        <w:rPr>
          <w:sz w:val="24"/>
          <w:szCs w:val="24"/>
        </w:rPr>
      </w:pPr>
      <w:r w:rsidRPr="008B1EE2">
        <w:rPr>
          <w:color w:val="000009"/>
          <w:sz w:val="24"/>
          <w:szCs w:val="24"/>
        </w:rPr>
        <w:t>zobowiązuje się do wykonania przedmiotu Umowy z zachowaniem należytej staranności wymaganej od profesjonalisty oraz zgodnie z obowiązującymi w czasie realizacji przedmiotu Umowy przepisami prawa, w szczególności:</w:t>
      </w:r>
    </w:p>
    <w:p w14:paraId="5DFCF253"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t xml:space="preserve">ustawą z dnia 27 kwietnia 2001 </w:t>
      </w:r>
      <w:r w:rsidRPr="008B1EE2">
        <w:rPr>
          <w:color w:val="000009"/>
          <w:spacing w:val="-7"/>
          <w:sz w:val="24"/>
          <w:szCs w:val="24"/>
        </w:rPr>
        <w:t xml:space="preserve">r. </w:t>
      </w:r>
      <w:r w:rsidRPr="008B1EE2">
        <w:rPr>
          <w:color w:val="000009"/>
          <w:sz w:val="24"/>
          <w:szCs w:val="24"/>
        </w:rPr>
        <w:t xml:space="preserve">prawo ochrony środowiska, </w:t>
      </w:r>
      <w:r w:rsidRPr="008B1EE2">
        <w:rPr>
          <w:sz w:val="24"/>
          <w:szCs w:val="24"/>
        </w:rPr>
        <w:t>t</w:t>
      </w:r>
      <w:r w:rsidRPr="008B1EE2">
        <w:rPr>
          <w:color w:val="000009"/>
          <w:sz w:val="24"/>
          <w:szCs w:val="24"/>
        </w:rPr>
        <w:t>.j. Dz. U. z 2022 r. poz. 2556, 2687, z 2023 r. poz. 877</w:t>
      </w:r>
      <w:r w:rsidRPr="008B1EE2">
        <w:rPr>
          <w:sz w:val="24"/>
          <w:szCs w:val="24"/>
        </w:rPr>
        <w:t>.</w:t>
      </w:r>
      <w:r w:rsidRPr="008B1EE2">
        <w:rPr>
          <w:color w:val="000009"/>
          <w:sz w:val="24"/>
          <w:szCs w:val="24"/>
        </w:rPr>
        <w:t>,</w:t>
      </w:r>
    </w:p>
    <w:p w14:paraId="4BE94992"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t xml:space="preserve">ustawą z dnia 14 grudnia 2012 </w:t>
      </w:r>
      <w:r w:rsidRPr="008B1EE2">
        <w:rPr>
          <w:color w:val="000009"/>
          <w:spacing w:val="-7"/>
          <w:sz w:val="24"/>
          <w:szCs w:val="24"/>
        </w:rPr>
        <w:t xml:space="preserve">r. </w:t>
      </w:r>
      <w:r w:rsidRPr="008B1EE2">
        <w:rPr>
          <w:color w:val="000009"/>
          <w:sz w:val="24"/>
          <w:szCs w:val="24"/>
        </w:rPr>
        <w:t xml:space="preserve">o odpadach, </w:t>
      </w:r>
      <w:r w:rsidRPr="008B1EE2">
        <w:rPr>
          <w:sz w:val="24"/>
          <w:szCs w:val="24"/>
        </w:rPr>
        <w:t>t.</w:t>
      </w:r>
      <w:r w:rsidRPr="008B1EE2">
        <w:rPr>
          <w:color w:val="000009"/>
          <w:sz w:val="24"/>
          <w:szCs w:val="24"/>
        </w:rPr>
        <w:t>j. Dz. U. z 2022 r. poz. 699, 1250, 1726, 2127, 2722, z 2023 r. poz. 295, 877.,</w:t>
      </w:r>
    </w:p>
    <w:p w14:paraId="4FB843B3"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t>ustawą z dnia</w:t>
      </w:r>
      <w:r w:rsidRPr="008B1EE2">
        <w:rPr>
          <w:color w:val="000009"/>
          <w:sz w:val="24"/>
          <w:szCs w:val="24"/>
        </w:rPr>
        <w:tab/>
        <w:t xml:space="preserve"> 13 września</w:t>
      </w:r>
      <w:r w:rsidRPr="008B1EE2">
        <w:rPr>
          <w:color w:val="000009"/>
          <w:sz w:val="24"/>
          <w:szCs w:val="24"/>
        </w:rPr>
        <w:tab/>
        <w:t xml:space="preserve">1996 </w:t>
      </w:r>
      <w:r w:rsidRPr="008B1EE2">
        <w:rPr>
          <w:color w:val="000009"/>
          <w:spacing w:val="-7"/>
          <w:sz w:val="24"/>
          <w:szCs w:val="24"/>
        </w:rPr>
        <w:t>r.</w:t>
      </w:r>
      <w:r w:rsidRPr="008B1EE2">
        <w:rPr>
          <w:color w:val="000009"/>
          <w:sz w:val="24"/>
          <w:szCs w:val="24"/>
        </w:rPr>
        <w:t xml:space="preserve"> o utrzymaniu czystości i </w:t>
      </w:r>
      <w:r w:rsidRPr="008B1EE2">
        <w:rPr>
          <w:color w:val="000009"/>
          <w:spacing w:val="-3"/>
          <w:sz w:val="24"/>
          <w:szCs w:val="24"/>
        </w:rPr>
        <w:t xml:space="preserve">porządku </w:t>
      </w:r>
      <w:r w:rsidRPr="008B1EE2">
        <w:rPr>
          <w:color w:val="000009"/>
          <w:sz w:val="24"/>
          <w:szCs w:val="24"/>
        </w:rPr>
        <w:t xml:space="preserve">w gminach </w:t>
      </w:r>
      <w:r w:rsidRPr="008B1EE2">
        <w:rPr>
          <w:sz w:val="24"/>
          <w:szCs w:val="24"/>
        </w:rPr>
        <w:t>t</w:t>
      </w:r>
      <w:r w:rsidRPr="008B1EE2">
        <w:rPr>
          <w:color w:val="000009"/>
          <w:sz w:val="24"/>
          <w:szCs w:val="24"/>
        </w:rPr>
        <w:t>.j. Dz. U. z 2022 r. poz. 2519, z 2023 r. poz. 877.,</w:t>
      </w:r>
    </w:p>
    <w:p w14:paraId="6B0A05D0"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t>rozporządzeniem Ministra Środowiska w sprawie szczegółowych wymagań w zakresie odbierania odpadów komunalnych od właścicieli</w:t>
      </w:r>
      <w:r w:rsidRPr="008B1EE2">
        <w:rPr>
          <w:color w:val="000009"/>
          <w:spacing w:val="1"/>
          <w:sz w:val="24"/>
          <w:szCs w:val="24"/>
        </w:rPr>
        <w:t xml:space="preserve"> </w:t>
      </w:r>
      <w:r w:rsidRPr="008B1EE2">
        <w:rPr>
          <w:color w:val="000009"/>
          <w:sz w:val="24"/>
          <w:szCs w:val="24"/>
        </w:rPr>
        <w:t>nieruchomości,</w:t>
      </w:r>
    </w:p>
    <w:p w14:paraId="7A8DE9F4"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A"/>
          <w:sz w:val="24"/>
          <w:szCs w:val="24"/>
        </w:rPr>
        <w:t>obowiązującą w trakcie realizacji zamówienia uchwałą</w:t>
      </w:r>
      <w:r w:rsidRPr="008B1EE2">
        <w:rPr>
          <w:color w:val="0000FF"/>
          <w:sz w:val="24"/>
          <w:szCs w:val="24"/>
        </w:rPr>
        <w:t xml:space="preserve"> </w:t>
      </w:r>
      <w:r w:rsidRPr="008B1EE2">
        <w:rPr>
          <w:color w:val="00000A"/>
          <w:sz w:val="24"/>
          <w:szCs w:val="24"/>
        </w:rPr>
        <w:t>w sprawie uchwalenia Regulaminu utrzymania czystości i porządku na terenie Gminy</w:t>
      </w:r>
      <w:r w:rsidRPr="008B1EE2">
        <w:rPr>
          <w:color w:val="00000A"/>
          <w:spacing w:val="-3"/>
          <w:sz w:val="24"/>
          <w:szCs w:val="24"/>
        </w:rPr>
        <w:t xml:space="preserve"> </w:t>
      </w:r>
      <w:r w:rsidRPr="008B1EE2">
        <w:rPr>
          <w:color w:val="00000A"/>
          <w:sz w:val="24"/>
          <w:szCs w:val="24"/>
        </w:rPr>
        <w:t>Smołdzino,</w:t>
      </w:r>
    </w:p>
    <w:p w14:paraId="31553D56"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A"/>
          <w:sz w:val="24"/>
          <w:szCs w:val="24"/>
        </w:rPr>
        <w:lastRenderedPageBreak/>
        <w:t>obowiązującą w trakcie realizacji zamówienia uchwałą Rady Gminy Smołdzino                            w sprawie określenia szczegółowego sposobu i zakresu świadczenia usług na terenie Gminy Smołdzino w zakresie odbierania odpadów komunalnych od właścicieli nieruchomości i zagospodarowania tych odpadów w zamian za uiszczoną opłatę za gospodarowanie odpadami</w:t>
      </w:r>
      <w:r w:rsidRPr="008B1EE2">
        <w:rPr>
          <w:color w:val="00000A"/>
          <w:spacing w:val="-2"/>
          <w:sz w:val="24"/>
          <w:szCs w:val="24"/>
        </w:rPr>
        <w:t xml:space="preserve"> </w:t>
      </w:r>
      <w:r w:rsidRPr="008B1EE2">
        <w:rPr>
          <w:color w:val="00000A"/>
          <w:sz w:val="24"/>
          <w:szCs w:val="24"/>
        </w:rPr>
        <w:t>komunalnymi,</w:t>
      </w:r>
    </w:p>
    <w:p w14:paraId="2E1EE449"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t>zobowiązany  jest  posiadać  stosowane  zezwolenia  i  wpisy  uprawniające do prowadzenia działalności niezbędne do wykonania przedmiotu Umowy przez cały okres realizacji postanowień niniejszej</w:t>
      </w:r>
      <w:r w:rsidRPr="008B1EE2">
        <w:rPr>
          <w:color w:val="000009"/>
          <w:spacing w:val="-1"/>
          <w:sz w:val="24"/>
          <w:szCs w:val="24"/>
        </w:rPr>
        <w:t xml:space="preserve"> </w:t>
      </w:r>
      <w:r w:rsidRPr="008B1EE2">
        <w:rPr>
          <w:color w:val="000009"/>
          <w:spacing w:val="-3"/>
          <w:sz w:val="24"/>
          <w:szCs w:val="24"/>
        </w:rPr>
        <w:t>Umowy,</w:t>
      </w:r>
    </w:p>
    <w:p w14:paraId="72288867"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t>zobowiązuje się do wykonania wszystkich obowiązków opisanych w załączniku nr 7 – Umowy w sposób w nim i w niniejszej Umowie określony, zgodnie z Harmonogramem wywozu odpadów komunalnych, lub jego</w:t>
      </w:r>
      <w:r w:rsidRPr="008B1EE2">
        <w:rPr>
          <w:color w:val="000009"/>
          <w:spacing w:val="1"/>
          <w:sz w:val="24"/>
          <w:szCs w:val="24"/>
        </w:rPr>
        <w:t xml:space="preserve"> </w:t>
      </w:r>
      <w:r w:rsidRPr="008B1EE2">
        <w:rPr>
          <w:color w:val="000009"/>
          <w:sz w:val="24"/>
          <w:szCs w:val="24"/>
        </w:rPr>
        <w:t>zmianą,</w:t>
      </w:r>
    </w:p>
    <w:p w14:paraId="1805C6FD"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t xml:space="preserve">wyznaczy osobę Koordynatora </w:t>
      </w:r>
      <w:r w:rsidRPr="008B1EE2">
        <w:rPr>
          <w:color w:val="000009"/>
          <w:spacing w:val="-3"/>
          <w:sz w:val="24"/>
          <w:szCs w:val="24"/>
        </w:rPr>
        <w:t xml:space="preserve">Umowy, </w:t>
      </w:r>
      <w:r w:rsidRPr="008B1EE2">
        <w:rPr>
          <w:color w:val="000009"/>
          <w:sz w:val="24"/>
          <w:szCs w:val="24"/>
        </w:rPr>
        <w:t>z którym Zamawiający będzie mógł się kontaktować</w:t>
      </w:r>
      <w:r w:rsidRPr="008B1EE2">
        <w:rPr>
          <w:color w:val="000009"/>
          <w:spacing w:val="33"/>
          <w:sz w:val="24"/>
          <w:szCs w:val="24"/>
        </w:rPr>
        <w:t xml:space="preserve"> </w:t>
      </w:r>
      <w:r w:rsidRPr="008B1EE2">
        <w:rPr>
          <w:color w:val="000009"/>
          <w:sz w:val="24"/>
          <w:szCs w:val="24"/>
        </w:rPr>
        <w:t>bezpośrednio</w:t>
      </w:r>
      <w:r w:rsidRPr="008B1EE2">
        <w:rPr>
          <w:color w:val="000009"/>
          <w:spacing w:val="34"/>
          <w:sz w:val="24"/>
          <w:szCs w:val="24"/>
        </w:rPr>
        <w:t xml:space="preserve"> </w:t>
      </w:r>
      <w:r w:rsidRPr="008B1EE2">
        <w:rPr>
          <w:color w:val="000009"/>
          <w:sz w:val="24"/>
          <w:szCs w:val="24"/>
        </w:rPr>
        <w:t>w</w:t>
      </w:r>
      <w:r w:rsidRPr="008B1EE2">
        <w:rPr>
          <w:color w:val="000009"/>
          <w:spacing w:val="35"/>
          <w:sz w:val="24"/>
          <w:szCs w:val="24"/>
        </w:rPr>
        <w:t xml:space="preserve"> </w:t>
      </w:r>
      <w:r w:rsidRPr="008B1EE2">
        <w:rPr>
          <w:color w:val="000009"/>
          <w:sz w:val="24"/>
          <w:szCs w:val="24"/>
        </w:rPr>
        <w:t>dniach</w:t>
      </w:r>
      <w:r w:rsidRPr="008B1EE2">
        <w:rPr>
          <w:color w:val="000009"/>
          <w:spacing w:val="35"/>
          <w:sz w:val="24"/>
          <w:szCs w:val="24"/>
        </w:rPr>
        <w:t xml:space="preserve"> </w:t>
      </w:r>
      <w:r w:rsidRPr="008B1EE2">
        <w:rPr>
          <w:color w:val="000009"/>
          <w:sz w:val="24"/>
          <w:szCs w:val="24"/>
        </w:rPr>
        <w:t>od</w:t>
      </w:r>
      <w:r w:rsidRPr="008B1EE2">
        <w:rPr>
          <w:color w:val="000009"/>
          <w:spacing w:val="34"/>
          <w:sz w:val="24"/>
          <w:szCs w:val="24"/>
        </w:rPr>
        <w:t xml:space="preserve"> </w:t>
      </w:r>
      <w:r w:rsidRPr="008B1EE2">
        <w:rPr>
          <w:color w:val="000009"/>
          <w:sz w:val="24"/>
          <w:szCs w:val="24"/>
        </w:rPr>
        <w:t>poniedziałku</w:t>
      </w:r>
      <w:r w:rsidRPr="008B1EE2">
        <w:rPr>
          <w:color w:val="000009"/>
          <w:spacing w:val="34"/>
          <w:sz w:val="24"/>
          <w:szCs w:val="24"/>
        </w:rPr>
        <w:t xml:space="preserve"> </w:t>
      </w:r>
      <w:r w:rsidRPr="008B1EE2">
        <w:rPr>
          <w:color w:val="000009"/>
          <w:sz w:val="24"/>
          <w:szCs w:val="24"/>
        </w:rPr>
        <w:t>do</w:t>
      </w:r>
      <w:r w:rsidRPr="008B1EE2">
        <w:rPr>
          <w:color w:val="000009"/>
          <w:spacing w:val="33"/>
          <w:sz w:val="24"/>
          <w:szCs w:val="24"/>
        </w:rPr>
        <w:t xml:space="preserve"> </w:t>
      </w:r>
      <w:r w:rsidRPr="008B1EE2">
        <w:rPr>
          <w:color w:val="000009"/>
          <w:sz w:val="24"/>
          <w:szCs w:val="24"/>
        </w:rPr>
        <w:t>piątku,</w:t>
      </w:r>
      <w:r w:rsidRPr="008B1EE2">
        <w:rPr>
          <w:color w:val="000009"/>
          <w:spacing w:val="34"/>
          <w:sz w:val="24"/>
          <w:szCs w:val="24"/>
        </w:rPr>
        <w:t xml:space="preserve"> </w:t>
      </w:r>
      <w:r w:rsidRPr="008B1EE2">
        <w:rPr>
          <w:color w:val="000009"/>
          <w:sz w:val="24"/>
          <w:szCs w:val="24"/>
        </w:rPr>
        <w:t>w</w:t>
      </w:r>
      <w:r w:rsidRPr="008B1EE2">
        <w:rPr>
          <w:color w:val="000009"/>
          <w:spacing w:val="35"/>
          <w:sz w:val="24"/>
          <w:szCs w:val="24"/>
        </w:rPr>
        <w:t xml:space="preserve"> </w:t>
      </w:r>
      <w:r w:rsidRPr="008B1EE2">
        <w:rPr>
          <w:color w:val="000009"/>
          <w:sz w:val="24"/>
          <w:szCs w:val="24"/>
        </w:rPr>
        <w:t>godzinach</w:t>
      </w:r>
      <w:r w:rsidRPr="008B1EE2">
        <w:rPr>
          <w:color w:val="000009"/>
          <w:spacing w:val="34"/>
          <w:sz w:val="24"/>
          <w:szCs w:val="24"/>
        </w:rPr>
        <w:t xml:space="preserve"> </w:t>
      </w:r>
      <w:r w:rsidRPr="008B1EE2">
        <w:rPr>
          <w:color w:val="000009"/>
          <w:sz w:val="24"/>
          <w:szCs w:val="24"/>
        </w:rPr>
        <w:t>od</w:t>
      </w:r>
      <w:r w:rsidRPr="008B1EE2">
        <w:rPr>
          <w:color w:val="000009"/>
          <w:spacing w:val="33"/>
          <w:sz w:val="24"/>
          <w:szCs w:val="24"/>
        </w:rPr>
        <w:t xml:space="preserve"> </w:t>
      </w:r>
      <w:r w:rsidRPr="008B1EE2">
        <w:rPr>
          <w:color w:val="000009"/>
          <w:sz w:val="24"/>
          <w:szCs w:val="24"/>
        </w:rPr>
        <w:t>7.30</w:t>
      </w:r>
      <w:r w:rsidRPr="008B1EE2">
        <w:rPr>
          <w:color w:val="000009"/>
          <w:spacing w:val="34"/>
          <w:sz w:val="24"/>
          <w:szCs w:val="24"/>
        </w:rPr>
        <w:t xml:space="preserve"> </w:t>
      </w:r>
      <w:r w:rsidRPr="008B1EE2">
        <w:rPr>
          <w:color w:val="000009"/>
          <w:sz w:val="24"/>
          <w:szCs w:val="24"/>
        </w:rPr>
        <w:t>do godziny  15.30 – koordynator  Umowy  odpowiedzialny  będzie za  nadzorowanie  i koordynowanie wykonywania przez Wykonawcę postanowień niniejszej</w:t>
      </w:r>
      <w:r w:rsidRPr="008B1EE2">
        <w:rPr>
          <w:color w:val="000009"/>
          <w:spacing w:val="-13"/>
          <w:sz w:val="24"/>
          <w:szCs w:val="24"/>
        </w:rPr>
        <w:t xml:space="preserve"> </w:t>
      </w:r>
      <w:r w:rsidRPr="008B1EE2">
        <w:rPr>
          <w:color w:val="000009"/>
          <w:spacing w:val="-4"/>
          <w:sz w:val="24"/>
          <w:szCs w:val="24"/>
        </w:rPr>
        <w:t>Umowy,</w:t>
      </w:r>
    </w:p>
    <w:p w14:paraId="30AF9D38"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t xml:space="preserve">zobowiązuje się do niezwłocznego przekazywania informacji dotyczących realizacji </w:t>
      </w:r>
      <w:r w:rsidRPr="008B1EE2">
        <w:rPr>
          <w:color w:val="000009"/>
          <w:spacing w:val="-3"/>
          <w:sz w:val="24"/>
          <w:szCs w:val="24"/>
        </w:rPr>
        <w:t xml:space="preserve">Umowy, </w:t>
      </w:r>
      <w:r w:rsidRPr="008B1EE2">
        <w:rPr>
          <w:color w:val="000009"/>
          <w:sz w:val="24"/>
          <w:szCs w:val="24"/>
        </w:rPr>
        <w:t>na każde żądanie Zamawiającego, jednak nie później niż w terminie 1 dnia roboczego od dnia otrzymania</w:t>
      </w:r>
      <w:r w:rsidRPr="008B1EE2">
        <w:rPr>
          <w:color w:val="000009"/>
          <w:spacing w:val="-1"/>
          <w:sz w:val="24"/>
          <w:szCs w:val="24"/>
        </w:rPr>
        <w:t xml:space="preserve"> </w:t>
      </w:r>
      <w:r w:rsidRPr="008B1EE2">
        <w:rPr>
          <w:color w:val="000009"/>
          <w:sz w:val="24"/>
          <w:szCs w:val="24"/>
        </w:rPr>
        <w:t>żądania,</w:t>
      </w:r>
    </w:p>
    <w:p w14:paraId="5C2F47DB"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t xml:space="preserve">zobowiązuje się do terminowego sporządzania i przekazywania Zamawiającemu miesięcznych raportów z wykonania przedmiotu </w:t>
      </w:r>
      <w:r w:rsidRPr="008B1EE2">
        <w:rPr>
          <w:color w:val="000009"/>
          <w:spacing w:val="-4"/>
          <w:sz w:val="24"/>
          <w:szCs w:val="24"/>
        </w:rPr>
        <w:t>Umowy,</w:t>
      </w:r>
      <w:r w:rsidRPr="008B1EE2">
        <w:rPr>
          <w:color w:val="000009"/>
          <w:spacing w:val="52"/>
          <w:sz w:val="24"/>
          <w:szCs w:val="24"/>
        </w:rPr>
        <w:t xml:space="preserve"> </w:t>
      </w:r>
      <w:r w:rsidRPr="008B1EE2">
        <w:rPr>
          <w:color w:val="000009"/>
          <w:sz w:val="24"/>
          <w:szCs w:val="24"/>
        </w:rPr>
        <w:t>zawierających informacje wskazane w Umowie oraz wskazaniem ilości odebranych odpadów z nieruchomości wskazanych w załącznikach nr 3 i 4 do</w:t>
      </w:r>
      <w:r w:rsidRPr="008B1EE2">
        <w:rPr>
          <w:color w:val="000009"/>
          <w:spacing w:val="-3"/>
          <w:sz w:val="24"/>
          <w:szCs w:val="24"/>
        </w:rPr>
        <w:t xml:space="preserve"> umowy,</w:t>
      </w:r>
    </w:p>
    <w:p w14:paraId="1CE48696"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t xml:space="preserve">zobowiązuje się do przestrzegania poufności co do informacji lub danych pozyskanych w związku lub w wyniku realizacji </w:t>
      </w:r>
      <w:r w:rsidRPr="008B1EE2">
        <w:rPr>
          <w:color w:val="000009"/>
          <w:spacing w:val="-4"/>
          <w:sz w:val="24"/>
          <w:szCs w:val="24"/>
        </w:rPr>
        <w:t xml:space="preserve">Umowy, </w:t>
      </w:r>
      <w:r w:rsidRPr="008B1EE2">
        <w:rPr>
          <w:color w:val="000009"/>
          <w:sz w:val="24"/>
          <w:szCs w:val="24"/>
        </w:rPr>
        <w:t xml:space="preserve">w szczególności do przestrzegania przepisów dotyczących ochrony danych osobowych, które to informacje i dane nie mogą być wykorzystywane przez Wykonawcę w celu innym, niż dla potrzeb realizacji postanowień </w:t>
      </w:r>
      <w:r w:rsidRPr="008B1EE2">
        <w:rPr>
          <w:color w:val="000009"/>
          <w:spacing w:val="-3"/>
          <w:sz w:val="24"/>
          <w:szCs w:val="24"/>
        </w:rPr>
        <w:t xml:space="preserve">Umowy, </w:t>
      </w:r>
      <w:r w:rsidRPr="008B1EE2">
        <w:rPr>
          <w:color w:val="000009"/>
          <w:sz w:val="24"/>
          <w:szCs w:val="24"/>
        </w:rPr>
        <w:t xml:space="preserve">w szczególności informacje i dane nie mogą zostać wykorzystane w celach marketingowych, reklamowych. </w:t>
      </w:r>
    </w:p>
    <w:p w14:paraId="060BDCCC"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t xml:space="preserve">zobowiązuje się do posiadania ważnej przez cały okres realizacji niniejszej umowy polisy ubezpieczenia odpowiedzialności cywilnej za szkody osobowe i rzeczowe w związku z posiadaniem mienia i użytkowaniem mienia oraz niewykonaniem lub nienależytym wykonaniem umowy w zakresie prowadzonej działalności gospodarczej związanej z realizacją przedmiotu umowy na sumę gwarancyjną nie niższą, niż 200.000 zł na jedno i wszystkie zdarzenia w rocznym okresie ubezpieczenia. Wykonawca zobowiązuje się przedłożyć Zamawiającemu potwierdzoną za zgodność z oryginałem kopię umowy ubezpieczenia lub polisy ubezpieczeniowej w terminie 2 dni od daty podpisania niniejszej </w:t>
      </w:r>
      <w:r w:rsidRPr="008B1EE2">
        <w:rPr>
          <w:color w:val="000009"/>
          <w:spacing w:val="-3"/>
          <w:sz w:val="24"/>
          <w:szCs w:val="24"/>
        </w:rPr>
        <w:t xml:space="preserve">Umowy. </w:t>
      </w:r>
      <w:r w:rsidRPr="008B1EE2">
        <w:rPr>
          <w:color w:val="000009"/>
          <w:sz w:val="24"/>
          <w:szCs w:val="24"/>
        </w:rPr>
        <w:t xml:space="preserve">W przypadku, gdy okres obowiązywania umowy ubezpieczenia zawartej przez Wykonawcę jest </w:t>
      </w:r>
      <w:r w:rsidRPr="008B1EE2">
        <w:rPr>
          <w:color w:val="000009"/>
          <w:spacing w:val="-3"/>
          <w:sz w:val="24"/>
          <w:szCs w:val="24"/>
        </w:rPr>
        <w:t xml:space="preserve">krótszy, </w:t>
      </w:r>
      <w:r w:rsidRPr="008B1EE2">
        <w:rPr>
          <w:color w:val="000009"/>
          <w:sz w:val="24"/>
          <w:szCs w:val="24"/>
        </w:rPr>
        <w:t xml:space="preserve">niż okres realizacji niniejszej </w:t>
      </w:r>
      <w:r w:rsidRPr="008B1EE2">
        <w:rPr>
          <w:color w:val="000009"/>
          <w:spacing w:val="-4"/>
          <w:sz w:val="24"/>
          <w:szCs w:val="24"/>
        </w:rPr>
        <w:t xml:space="preserve">Umowy, </w:t>
      </w:r>
      <w:r w:rsidRPr="008B1EE2">
        <w:rPr>
          <w:color w:val="000009"/>
          <w:sz w:val="24"/>
          <w:szCs w:val="24"/>
        </w:rPr>
        <w:t>Wykonawca zobowiązany jest do kontynuacji umowy ubezpieczenia na warunkach tożsamych lub nie mniej korzystnych, niż dotychczasowa umowa ubezpieczenia, na kwotę ubezpieczenia wskazaną w § 5 ust. 1 pkt. 14. W takim przypadku Wykonawca zobowiązany jest zawrzeć nową umowę z Ubezpieczycielem i przedłożyć Zamawiającemu kopię nowo zawartej umowy ubezpieczenia lub polisy ubezpieczeniowej, potwierdzonej za zgodność z oryginałem, w terminie 2 dni od daty wygaśnięcia poprzednio obowiązującej umowy</w:t>
      </w:r>
      <w:r w:rsidRPr="008B1EE2">
        <w:rPr>
          <w:color w:val="000009"/>
          <w:spacing w:val="-10"/>
          <w:sz w:val="24"/>
          <w:szCs w:val="24"/>
        </w:rPr>
        <w:t xml:space="preserve"> </w:t>
      </w:r>
      <w:r w:rsidRPr="008B1EE2">
        <w:rPr>
          <w:color w:val="000009"/>
          <w:sz w:val="24"/>
          <w:szCs w:val="24"/>
        </w:rPr>
        <w:t>ubezpieczenia,</w:t>
      </w:r>
    </w:p>
    <w:p w14:paraId="10222959"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t xml:space="preserve">zobowiązuje się do używania sprawnych technicznie </w:t>
      </w:r>
      <w:r w:rsidRPr="008B1EE2">
        <w:rPr>
          <w:color w:val="000009"/>
          <w:spacing w:val="-3"/>
          <w:sz w:val="24"/>
          <w:szCs w:val="24"/>
        </w:rPr>
        <w:t xml:space="preserve">pojazdów, </w:t>
      </w:r>
      <w:r w:rsidRPr="008B1EE2">
        <w:rPr>
          <w:color w:val="000009"/>
          <w:sz w:val="24"/>
          <w:szCs w:val="24"/>
        </w:rPr>
        <w:t xml:space="preserve">gwarantujących terminowe, stałe, bezawaryjne wykonanie przedmiotu </w:t>
      </w:r>
      <w:r w:rsidRPr="008B1EE2">
        <w:rPr>
          <w:color w:val="000009"/>
          <w:spacing w:val="-4"/>
          <w:sz w:val="24"/>
          <w:szCs w:val="24"/>
        </w:rPr>
        <w:t>Umowy,</w:t>
      </w:r>
    </w:p>
    <w:p w14:paraId="0998E765"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lastRenderedPageBreak/>
        <w:t>zobowiązuje się na żądanie Zamawiającego do zwiększenia częstotliwości odbioru odpadów komunalnych ze wskazanych przez Zamawiającego miejsc oraz odbioru odpadów ze zmienionych miejsc ich gromadzenia bez prawa do zmiany wysokości należnego Wykonawcy wynagrodzenia,</w:t>
      </w:r>
    </w:p>
    <w:p w14:paraId="49F1B9AD"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t>informowania Zamawiającego o zaistnieniu okoliczności uzasadniającej zmianę częstotliwości odbioru odpadów komunalnych zmieszanych lub</w:t>
      </w:r>
      <w:r w:rsidRPr="008B1EE2">
        <w:rPr>
          <w:color w:val="000009"/>
          <w:spacing w:val="-3"/>
          <w:sz w:val="24"/>
          <w:szCs w:val="24"/>
        </w:rPr>
        <w:t xml:space="preserve"> </w:t>
      </w:r>
      <w:r w:rsidRPr="008B1EE2">
        <w:rPr>
          <w:color w:val="000009"/>
          <w:sz w:val="24"/>
          <w:szCs w:val="24"/>
        </w:rPr>
        <w:t>segregowanych,</w:t>
      </w:r>
    </w:p>
    <w:p w14:paraId="596CED39"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A"/>
          <w:sz w:val="24"/>
          <w:szCs w:val="24"/>
        </w:rPr>
        <w:t xml:space="preserve">Wykonawca jest zobowiązany do zaopatrywania właścicieli nieruchomości w worki                  do segregacji </w:t>
      </w:r>
      <w:r w:rsidRPr="008B1EE2">
        <w:rPr>
          <w:color w:val="00000A"/>
          <w:spacing w:val="-3"/>
          <w:sz w:val="24"/>
          <w:szCs w:val="24"/>
        </w:rPr>
        <w:t xml:space="preserve">odpadów, </w:t>
      </w:r>
      <w:r w:rsidRPr="008B1EE2">
        <w:rPr>
          <w:color w:val="00000A"/>
          <w:sz w:val="24"/>
          <w:szCs w:val="24"/>
        </w:rPr>
        <w:t>które sam dostarczy zgodnie z Regulaminem utrzymania porządku                   i czystości na terenie Gminy</w:t>
      </w:r>
      <w:r w:rsidRPr="008B1EE2">
        <w:rPr>
          <w:color w:val="00000A"/>
          <w:spacing w:val="-2"/>
          <w:sz w:val="24"/>
          <w:szCs w:val="24"/>
        </w:rPr>
        <w:t xml:space="preserve"> </w:t>
      </w:r>
      <w:r w:rsidRPr="008B1EE2">
        <w:rPr>
          <w:color w:val="00000A"/>
          <w:sz w:val="24"/>
          <w:szCs w:val="24"/>
        </w:rPr>
        <w:t>Smołdzino.</w:t>
      </w:r>
    </w:p>
    <w:p w14:paraId="42D59992"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9"/>
          <w:sz w:val="24"/>
          <w:szCs w:val="24"/>
        </w:rPr>
        <w:t xml:space="preserve">Wykonawca </w:t>
      </w:r>
      <w:r w:rsidRPr="008B1EE2">
        <w:rPr>
          <w:color w:val="00000A"/>
          <w:sz w:val="24"/>
          <w:szCs w:val="24"/>
        </w:rPr>
        <w:t>zobowiązany jest do sporządzenia harmonogramów odbioru odpadów komunalnych.</w:t>
      </w:r>
    </w:p>
    <w:p w14:paraId="1771452B" w14:textId="77777777" w:rsidR="00775D35" w:rsidRPr="008B1EE2" w:rsidRDefault="00C23034">
      <w:pPr>
        <w:pStyle w:val="Akapitzlist"/>
        <w:numPr>
          <w:ilvl w:val="0"/>
          <w:numId w:val="9"/>
        </w:numPr>
        <w:tabs>
          <w:tab w:val="left" w:pos="1816"/>
        </w:tabs>
        <w:ind w:right="115" w:hanging="436"/>
        <w:jc w:val="both"/>
        <w:rPr>
          <w:sz w:val="24"/>
          <w:szCs w:val="24"/>
        </w:rPr>
      </w:pPr>
      <w:r w:rsidRPr="008B1EE2">
        <w:rPr>
          <w:color w:val="00000A"/>
          <w:sz w:val="24"/>
          <w:szCs w:val="24"/>
        </w:rPr>
        <w:t xml:space="preserve">Szczegółowe obowiązki Wykonawcy zostały opisane </w:t>
      </w:r>
      <w:r w:rsidRPr="008B1EE2">
        <w:rPr>
          <w:color w:val="000009"/>
          <w:sz w:val="24"/>
          <w:szCs w:val="24"/>
        </w:rPr>
        <w:t xml:space="preserve">w załączniku nr 6 </w:t>
      </w:r>
      <w:r w:rsidRPr="008B1EE2">
        <w:rPr>
          <w:color w:val="00000A"/>
          <w:sz w:val="24"/>
          <w:szCs w:val="24"/>
        </w:rPr>
        <w:t>do</w:t>
      </w:r>
      <w:r w:rsidRPr="008B1EE2">
        <w:rPr>
          <w:color w:val="00000A"/>
          <w:spacing w:val="-17"/>
          <w:sz w:val="24"/>
          <w:szCs w:val="24"/>
        </w:rPr>
        <w:t xml:space="preserve"> </w:t>
      </w:r>
      <w:r w:rsidRPr="008B1EE2">
        <w:rPr>
          <w:color w:val="00000A"/>
          <w:spacing w:val="-3"/>
          <w:sz w:val="24"/>
          <w:szCs w:val="24"/>
        </w:rPr>
        <w:t>umowy.</w:t>
      </w:r>
    </w:p>
    <w:p w14:paraId="6F772EE7" w14:textId="77777777" w:rsidR="00775D35" w:rsidRPr="008B1EE2" w:rsidRDefault="00C23034">
      <w:pPr>
        <w:pStyle w:val="Akapitzlist"/>
        <w:numPr>
          <w:ilvl w:val="0"/>
          <w:numId w:val="8"/>
        </w:numPr>
        <w:tabs>
          <w:tab w:val="left" w:pos="1120"/>
        </w:tabs>
        <w:ind w:left="284" w:right="114" w:hanging="284"/>
        <w:jc w:val="both"/>
        <w:rPr>
          <w:sz w:val="24"/>
          <w:szCs w:val="24"/>
        </w:rPr>
      </w:pPr>
      <w:r w:rsidRPr="008B1EE2">
        <w:rPr>
          <w:color w:val="000009"/>
          <w:sz w:val="24"/>
          <w:szCs w:val="24"/>
        </w:rPr>
        <w:t>Obowiązki Wykonawcy:</w:t>
      </w:r>
    </w:p>
    <w:p w14:paraId="4A4F3B2B" w14:textId="77777777" w:rsidR="00775D35" w:rsidRPr="008B1EE2" w:rsidRDefault="00C23034" w:rsidP="00D561FF">
      <w:pPr>
        <w:pStyle w:val="Akapitzlist"/>
        <w:numPr>
          <w:ilvl w:val="0"/>
          <w:numId w:val="44"/>
        </w:numPr>
        <w:tabs>
          <w:tab w:val="left" w:pos="1830"/>
        </w:tabs>
        <w:ind w:right="111" w:hanging="436"/>
        <w:jc w:val="both"/>
        <w:rPr>
          <w:sz w:val="24"/>
          <w:szCs w:val="24"/>
        </w:rPr>
      </w:pPr>
      <w:r w:rsidRPr="008B1EE2">
        <w:rPr>
          <w:color w:val="000009"/>
          <w:sz w:val="24"/>
          <w:szCs w:val="24"/>
        </w:rPr>
        <w:t>posiadać co najmniej dwa pojazdy przystosowane do odbierania zmieszanych odpadów komunalnych, oraz co najmniej dwa pojazdy przystosowane do odbierania selektywnie zebranych odpadów komunalnych przed ich transportem, a także, co najmniej jeden pojazd do odbierania odpadów bez frakcji</w:t>
      </w:r>
      <w:r w:rsidRPr="008B1EE2">
        <w:rPr>
          <w:color w:val="000009"/>
          <w:spacing w:val="-2"/>
          <w:sz w:val="24"/>
          <w:szCs w:val="24"/>
        </w:rPr>
        <w:t xml:space="preserve"> </w:t>
      </w:r>
      <w:r w:rsidRPr="008B1EE2">
        <w:rPr>
          <w:color w:val="000009"/>
          <w:sz w:val="24"/>
          <w:szCs w:val="24"/>
        </w:rPr>
        <w:t>kompaktującej,</w:t>
      </w:r>
    </w:p>
    <w:p w14:paraId="5C9DC626" w14:textId="77777777" w:rsidR="00775D35" w:rsidRPr="008B1EE2" w:rsidRDefault="00C23034">
      <w:pPr>
        <w:pStyle w:val="Akapitzlist"/>
        <w:numPr>
          <w:ilvl w:val="0"/>
          <w:numId w:val="10"/>
        </w:numPr>
        <w:tabs>
          <w:tab w:val="left" w:pos="1830"/>
        </w:tabs>
        <w:ind w:right="111" w:hanging="436"/>
        <w:jc w:val="both"/>
        <w:rPr>
          <w:sz w:val="24"/>
          <w:szCs w:val="24"/>
        </w:rPr>
      </w:pPr>
      <w:r w:rsidRPr="008B1EE2">
        <w:rPr>
          <w:color w:val="000009"/>
          <w:sz w:val="24"/>
          <w:szCs w:val="24"/>
        </w:rPr>
        <w:t xml:space="preserve">trwale i czytelnie oznakować </w:t>
      </w:r>
      <w:r w:rsidRPr="008B1EE2">
        <w:rPr>
          <w:color w:val="000009"/>
          <w:spacing w:val="-3"/>
          <w:sz w:val="24"/>
          <w:szCs w:val="24"/>
        </w:rPr>
        <w:t xml:space="preserve">pojazdy, </w:t>
      </w:r>
      <w:r w:rsidRPr="008B1EE2">
        <w:rPr>
          <w:color w:val="000009"/>
          <w:sz w:val="24"/>
          <w:szCs w:val="24"/>
        </w:rPr>
        <w:t>w widocznym miejscu, z nazwą firmy oraz                            z danymi adresowymi i numerami</w:t>
      </w:r>
      <w:r w:rsidRPr="008B1EE2">
        <w:rPr>
          <w:color w:val="000009"/>
          <w:spacing w:val="-1"/>
          <w:sz w:val="24"/>
          <w:szCs w:val="24"/>
        </w:rPr>
        <w:t xml:space="preserve"> </w:t>
      </w:r>
      <w:r w:rsidRPr="008B1EE2">
        <w:rPr>
          <w:color w:val="000009"/>
          <w:sz w:val="24"/>
          <w:szCs w:val="24"/>
        </w:rPr>
        <w:t>telefonu,</w:t>
      </w:r>
    </w:p>
    <w:p w14:paraId="2BC77E5E" w14:textId="77777777" w:rsidR="00775D35" w:rsidRPr="008B1EE2" w:rsidRDefault="00C23034">
      <w:pPr>
        <w:pStyle w:val="Akapitzlist"/>
        <w:numPr>
          <w:ilvl w:val="0"/>
          <w:numId w:val="10"/>
        </w:numPr>
        <w:tabs>
          <w:tab w:val="left" w:pos="1830"/>
        </w:tabs>
        <w:ind w:right="111" w:hanging="436"/>
        <w:jc w:val="both"/>
        <w:rPr>
          <w:sz w:val="24"/>
          <w:szCs w:val="24"/>
        </w:rPr>
      </w:pPr>
      <w:r w:rsidRPr="008B1EE2">
        <w:rPr>
          <w:color w:val="000009"/>
          <w:sz w:val="24"/>
          <w:szCs w:val="24"/>
        </w:rPr>
        <w:t>myć i dezynfekować pojazdy i urządzenia z częstotliwością gwarantującą zapewnienie im właściwego stanu sanitarnego, nie rzadziej niż raz na miesiąc, a w okresie letnim nie rzadziej niż raz na 2 tygodnie oraz posiadać aktualne dokumenty potwierdzające wykonanie tej</w:t>
      </w:r>
      <w:r w:rsidRPr="008B1EE2">
        <w:rPr>
          <w:color w:val="000009"/>
          <w:spacing w:val="-2"/>
          <w:sz w:val="24"/>
          <w:szCs w:val="24"/>
        </w:rPr>
        <w:t xml:space="preserve"> </w:t>
      </w:r>
      <w:r w:rsidRPr="008B1EE2">
        <w:rPr>
          <w:color w:val="000009"/>
          <w:sz w:val="24"/>
          <w:szCs w:val="24"/>
        </w:rPr>
        <w:t>czynności,</w:t>
      </w:r>
    </w:p>
    <w:p w14:paraId="1F479878" w14:textId="77777777" w:rsidR="00775D35" w:rsidRPr="008B1EE2" w:rsidRDefault="00C23034">
      <w:pPr>
        <w:pStyle w:val="Akapitzlist"/>
        <w:numPr>
          <w:ilvl w:val="0"/>
          <w:numId w:val="10"/>
        </w:numPr>
        <w:tabs>
          <w:tab w:val="left" w:pos="1830"/>
        </w:tabs>
        <w:ind w:right="111" w:hanging="436"/>
        <w:jc w:val="both"/>
        <w:rPr>
          <w:sz w:val="24"/>
          <w:szCs w:val="24"/>
        </w:rPr>
      </w:pPr>
      <w:r w:rsidRPr="008B1EE2">
        <w:rPr>
          <w:color w:val="000009"/>
          <w:sz w:val="24"/>
          <w:szCs w:val="24"/>
        </w:rPr>
        <w:t>na koniec każdego dnia roboczego opróżniać pojazdy z odpadów i parkować pojazdy wyłącznie na terenie bazy</w:t>
      </w:r>
      <w:r w:rsidRPr="008B1EE2">
        <w:rPr>
          <w:color w:val="000009"/>
          <w:spacing w:val="-1"/>
          <w:sz w:val="24"/>
          <w:szCs w:val="24"/>
        </w:rPr>
        <w:t xml:space="preserve"> </w:t>
      </w:r>
      <w:r w:rsidRPr="008B1EE2">
        <w:rPr>
          <w:color w:val="000009"/>
          <w:sz w:val="24"/>
          <w:szCs w:val="24"/>
        </w:rPr>
        <w:t>magazynowo</w:t>
      </w:r>
      <w:r w:rsidR="008B1EE2">
        <w:rPr>
          <w:color w:val="000009"/>
          <w:sz w:val="24"/>
          <w:szCs w:val="24"/>
        </w:rPr>
        <w:t xml:space="preserve"> – </w:t>
      </w:r>
      <w:r w:rsidRPr="008B1EE2">
        <w:rPr>
          <w:color w:val="000009"/>
          <w:sz w:val="24"/>
          <w:szCs w:val="24"/>
        </w:rPr>
        <w:t>transportowej,</w:t>
      </w:r>
    </w:p>
    <w:p w14:paraId="18B0EF8A" w14:textId="77777777" w:rsidR="00775D35" w:rsidRPr="008B1EE2" w:rsidRDefault="00C23034">
      <w:pPr>
        <w:pStyle w:val="Akapitzlist"/>
        <w:numPr>
          <w:ilvl w:val="0"/>
          <w:numId w:val="10"/>
        </w:numPr>
        <w:tabs>
          <w:tab w:val="left" w:pos="1830"/>
        </w:tabs>
        <w:ind w:right="111" w:hanging="436"/>
        <w:jc w:val="both"/>
        <w:rPr>
          <w:sz w:val="24"/>
          <w:szCs w:val="24"/>
        </w:rPr>
      </w:pPr>
      <w:r w:rsidRPr="008B1EE2">
        <w:rPr>
          <w:color w:val="000009"/>
          <w:sz w:val="24"/>
          <w:szCs w:val="24"/>
        </w:rPr>
        <w:t>zapewnić, aby konstrukcja pojazdów zabezpieczała przed rozwiewaniem i rozpylaniem przewożonych odpadów oraz minimalizowania oddziaływanie czynników atmosferycznych na</w:t>
      </w:r>
      <w:r w:rsidRPr="008B1EE2">
        <w:rPr>
          <w:color w:val="000009"/>
          <w:spacing w:val="1"/>
          <w:sz w:val="24"/>
          <w:szCs w:val="24"/>
        </w:rPr>
        <w:t xml:space="preserve"> </w:t>
      </w:r>
      <w:r w:rsidRPr="008B1EE2">
        <w:rPr>
          <w:color w:val="000009"/>
          <w:spacing w:val="-3"/>
          <w:sz w:val="24"/>
          <w:szCs w:val="24"/>
        </w:rPr>
        <w:t>odpady,</w:t>
      </w:r>
    </w:p>
    <w:p w14:paraId="56E24099" w14:textId="77777777" w:rsidR="00775D35" w:rsidRPr="008B1EE2" w:rsidRDefault="00C23034">
      <w:pPr>
        <w:pStyle w:val="Akapitzlist"/>
        <w:numPr>
          <w:ilvl w:val="0"/>
          <w:numId w:val="10"/>
        </w:numPr>
        <w:tabs>
          <w:tab w:val="left" w:pos="1830"/>
        </w:tabs>
        <w:ind w:right="111" w:hanging="436"/>
        <w:jc w:val="both"/>
        <w:rPr>
          <w:sz w:val="24"/>
          <w:szCs w:val="24"/>
        </w:rPr>
      </w:pPr>
      <w:r w:rsidRPr="008B1EE2">
        <w:rPr>
          <w:color w:val="000009"/>
          <w:sz w:val="24"/>
          <w:szCs w:val="24"/>
        </w:rPr>
        <w:t>wyposażyć pojazdy w system monitoringu bazującego na systemie pozycjonowania satelitarnego umożliwiający trwałe zapisywanie, przechowywanie i odczytywanie danych o położeniu pojazdu i miejscach postojów oraz system czujników zapisujących dane o miejscach wyładunku odpadów umożliwiających weryfikację tych</w:t>
      </w:r>
      <w:r w:rsidRPr="008B1EE2">
        <w:rPr>
          <w:color w:val="000009"/>
          <w:spacing w:val="-2"/>
          <w:sz w:val="24"/>
          <w:szCs w:val="24"/>
        </w:rPr>
        <w:t xml:space="preserve"> </w:t>
      </w:r>
      <w:r w:rsidRPr="008B1EE2">
        <w:rPr>
          <w:color w:val="000009"/>
          <w:sz w:val="24"/>
          <w:szCs w:val="24"/>
        </w:rPr>
        <w:t>danych,</w:t>
      </w:r>
    </w:p>
    <w:p w14:paraId="40D501A7" w14:textId="77777777" w:rsidR="00775D35" w:rsidRPr="008B1EE2" w:rsidRDefault="00C23034">
      <w:pPr>
        <w:pStyle w:val="Akapitzlist"/>
        <w:numPr>
          <w:ilvl w:val="0"/>
          <w:numId w:val="10"/>
        </w:numPr>
        <w:tabs>
          <w:tab w:val="left" w:pos="1830"/>
        </w:tabs>
        <w:ind w:right="111" w:hanging="436"/>
        <w:jc w:val="both"/>
        <w:rPr>
          <w:sz w:val="24"/>
          <w:szCs w:val="24"/>
        </w:rPr>
      </w:pPr>
      <w:r w:rsidRPr="008B1EE2">
        <w:rPr>
          <w:color w:val="000009"/>
          <w:sz w:val="24"/>
          <w:szCs w:val="24"/>
        </w:rPr>
        <w:t>wyposażyć pojazdy w narzędzia lub urządzenia umożliwiające sprzątanie terenu po opróżnieniu</w:t>
      </w:r>
      <w:r w:rsidRPr="008B1EE2">
        <w:rPr>
          <w:color w:val="000009"/>
          <w:spacing w:val="-1"/>
          <w:sz w:val="24"/>
          <w:szCs w:val="24"/>
        </w:rPr>
        <w:t xml:space="preserve"> </w:t>
      </w:r>
      <w:r w:rsidRPr="008B1EE2">
        <w:rPr>
          <w:color w:val="000009"/>
          <w:sz w:val="24"/>
          <w:szCs w:val="24"/>
        </w:rPr>
        <w:t>pojemników,</w:t>
      </w:r>
    </w:p>
    <w:p w14:paraId="46AD35DD" w14:textId="77777777" w:rsidR="00775D35" w:rsidRPr="008B1EE2" w:rsidRDefault="00C23034">
      <w:pPr>
        <w:pStyle w:val="Akapitzlist"/>
        <w:numPr>
          <w:ilvl w:val="0"/>
          <w:numId w:val="10"/>
        </w:numPr>
        <w:tabs>
          <w:tab w:val="left" w:pos="1830"/>
        </w:tabs>
        <w:ind w:right="111" w:hanging="436"/>
        <w:jc w:val="both"/>
        <w:rPr>
          <w:sz w:val="24"/>
          <w:szCs w:val="24"/>
        </w:rPr>
      </w:pPr>
      <w:r w:rsidRPr="008B1EE2">
        <w:rPr>
          <w:color w:val="000009"/>
          <w:sz w:val="24"/>
          <w:szCs w:val="24"/>
        </w:rPr>
        <w:t>dopuszcza się wyposażenie pojazdów w urządzenie do ważenia odpadów</w:t>
      </w:r>
      <w:r w:rsidRPr="008B1EE2">
        <w:rPr>
          <w:color w:val="000009"/>
          <w:spacing w:val="-12"/>
          <w:sz w:val="24"/>
          <w:szCs w:val="24"/>
        </w:rPr>
        <w:t xml:space="preserve"> </w:t>
      </w:r>
      <w:r w:rsidRPr="008B1EE2">
        <w:rPr>
          <w:color w:val="000009"/>
          <w:sz w:val="24"/>
          <w:szCs w:val="24"/>
        </w:rPr>
        <w:t>komunalnych.</w:t>
      </w:r>
    </w:p>
    <w:p w14:paraId="7DF84316" w14:textId="77777777" w:rsidR="00775D35" w:rsidRPr="008B1EE2" w:rsidRDefault="00C23034">
      <w:pPr>
        <w:pStyle w:val="Standard"/>
        <w:numPr>
          <w:ilvl w:val="0"/>
          <w:numId w:val="8"/>
        </w:numPr>
        <w:tabs>
          <w:tab w:val="left" w:pos="1120"/>
        </w:tabs>
        <w:ind w:left="284" w:hanging="284"/>
        <w:jc w:val="both"/>
        <w:rPr>
          <w:sz w:val="24"/>
          <w:szCs w:val="24"/>
        </w:rPr>
      </w:pPr>
      <w:r w:rsidRPr="008B1EE2">
        <w:rPr>
          <w:color w:val="000009"/>
          <w:sz w:val="24"/>
          <w:szCs w:val="24"/>
        </w:rPr>
        <w:t>Wykonawca zobowiązuje się</w:t>
      </w:r>
      <w:r w:rsidRPr="008B1EE2">
        <w:rPr>
          <w:color w:val="000009"/>
          <w:spacing w:val="-2"/>
          <w:sz w:val="24"/>
          <w:szCs w:val="24"/>
        </w:rPr>
        <w:t xml:space="preserve"> </w:t>
      </w:r>
      <w:r w:rsidRPr="008B1EE2">
        <w:rPr>
          <w:color w:val="000009"/>
          <w:sz w:val="24"/>
          <w:szCs w:val="24"/>
        </w:rPr>
        <w:t>do:</w:t>
      </w:r>
    </w:p>
    <w:p w14:paraId="3832A119" w14:textId="77777777" w:rsidR="00775D35" w:rsidRPr="008B1EE2" w:rsidRDefault="00C23034" w:rsidP="00D561FF">
      <w:pPr>
        <w:pStyle w:val="Akapitzlist"/>
        <w:numPr>
          <w:ilvl w:val="0"/>
          <w:numId w:val="45"/>
        </w:numPr>
        <w:tabs>
          <w:tab w:val="left" w:pos="1880"/>
        </w:tabs>
        <w:ind w:right="113" w:hanging="436"/>
        <w:jc w:val="both"/>
        <w:rPr>
          <w:sz w:val="24"/>
          <w:szCs w:val="24"/>
        </w:rPr>
      </w:pPr>
      <w:r w:rsidRPr="008B1EE2">
        <w:rPr>
          <w:color w:val="000009"/>
          <w:sz w:val="24"/>
          <w:szCs w:val="24"/>
        </w:rPr>
        <w:t>zapewnienia na swój koszt worki z folii LDPE lub HDPE odpowiedniego koloru dla właścicieli nieruchomości prowadzących selektywną zbiórkę odpadów komunalnych bezpośrednio na terenie nieruchomości zgodnie z obowiązującą Uchwałą Rady Gminy Smołdzino w sprawie uchwalenia Regulaminu utrzymania porządku i czystości na terenie Gminy</w:t>
      </w:r>
      <w:r w:rsidRPr="008B1EE2">
        <w:rPr>
          <w:color w:val="000009"/>
          <w:spacing w:val="-4"/>
          <w:sz w:val="24"/>
          <w:szCs w:val="24"/>
        </w:rPr>
        <w:t xml:space="preserve"> </w:t>
      </w:r>
      <w:r w:rsidRPr="008B1EE2">
        <w:rPr>
          <w:color w:val="000009"/>
          <w:sz w:val="24"/>
          <w:szCs w:val="24"/>
        </w:rPr>
        <w:t>Smołdzino,</w:t>
      </w:r>
    </w:p>
    <w:p w14:paraId="095B0A89" w14:textId="77777777" w:rsidR="00775D35" w:rsidRPr="008B1EE2" w:rsidRDefault="00C23034">
      <w:pPr>
        <w:pStyle w:val="Akapitzlist"/>
        <w:numPr>
          <w:ilvl w:val="0"/>
          <w:numId w:val="11"/>
        </w:numPr>
        <w:tabs>
          <w:tab w:val="left" w:pos="1880"/>
        </w:tabs>
        <w:ind w:right="113" w:hanging="436"/>
        <w:jc w:val="both"/>
        <w:rPr>
          <w:sz w:val="24"/>
          <w:szCs w:val="24"/>
        </w:rPr>
      </w:pPr>
      <w:r w:rsidRPr="008B1EE2">
        <w:rPr>
          <w:color w:val="000009"/>
          <w:sz w:val="24"/>
          <w:szCs w:val="24"/>
        </w:rPr>
        <w:t>wyposażenia w pojemniki, na koszt własny Punkt Selektywnej Zbiórki Odpadów zlokalizowany w miejscowości Smołdzino,</w:t>
      </w:r>
    </w:p>
    <w:p w14:paraId="04AFE411" w14:textId="77777777" w:rsidR="00775D35" w:rsidRPr="008B1EE2" w:rsidRDefault="00C23034">
      <w:pPr>
        <w:pStyle w:val="Akapitzlist"/>
        <w:numPr>
          <w:ilvl w:val="0"/>
          <w:numId w:val="11"/>
        </w:numPr>
        <w:tabs>
          <w:tab w:val="left" w:pos="1880"/>
        </w:tabs>
        <w:ind w:right="113" w:hanging="436"/>
        <w:jc w:val="both"/>
        <w:rPr>
          <w:sz w:val="24"/>
          <w:szCs w:val="24"/>
        </w:rPr>
      </w:pPr>
      <w:r w:rsidRPr="008B1EE2">
        <w:rPr>
          <w:color w:val="000009"/>
          <w:sz w:val="24"/>
          <w:szCs w:val="24"/>
        </w:rPr>
        <w:t>zapewnienia ciągłego nadzoru nad pracownikami wykonujących</w:t>
      </w:r>
      <w:r w:rsidRPr="008B1EE2">
        <w:rPr>
          <w:color w:val="000009"/>
          <w:spacing w:val="-3"/>
          <w:sz w:val="24"/>
          <w:szCs w:val="24"/>
        </w:rPr>
        <w:t xml:space="preserve"> </w:t>
      </w:r>
      <w:r w:rsidRPr="008B1EE2">
        <w:rPr>
          <w:color w:val="000009"/>
          <w:sz w:val="24"/>
          <w:szCs w:val="24"/>
        </w:rPr>
        <w:t>usługę</w:t>
      </w:r>
    </w:p>
    <w:p w14:paraId="6ACD1FCA" w14:textId="77777777" w:rsidR="00775D35" w:rsidRPr="008B1EE2" w:rsidRDefault="00775D35">
      <w:pPr>
        <w:pStyle w:val="Standard"/>
        <w:ind w:right="341"/>
        <w:jc w:val="center"/>
        <w:rPr>
          <w:b/>
          <w:bCs/>
          <w:color w:val="000009"/>
          <w:sz w:val="24"/>
          <w:szCs w:val="24"/>
        </w:rPr>
      </w:pPr>
    </w:p>
    <w:p w14:paraId="5A496A63" w14:textId="77777777" w:rsidR="00775D35" w:rsidRPr="008B1EE2" w:rsidRDefault="00775D35">
      <w:pPr>
        <w:pStyle w:val="Standard"/>
        <w:ind w:right="341"/>
        <w:jc w:val="center"/>
        <w:rPr>
          <w:b/>
          <w:bCs/>
          <w:color w:val="000009"/>
          <w:sz w:val="24"/>
          <w:szCs w:val="24"/>
        </w:rPr>
      </w:pPr>
    </w:p>
    <w:p w14:paraId="4D834848" w14:textId="77777777" w:rsidR="00775D35" w:rsidRPr="008B1EE2" w:rsidRDefault="00775D35">
      <w:pPr>
        <w:pStyle w:val="Standard"/>
        <w:ind w:right="341"/>
        <w:jc w:val="center"/>
        <w:rPr>
          <w:b/>
          <w:bCs/>
          <w:color w:val="000009"/>
          <w:sz w:val="24"/>
          <w:szCs w:val="24"/>
        </w:rPr>
      </w:pPr>
    </w:p>
    <w:p w14:paraId="4078D6B6" w14:textId="77777777" w:rsidR="00775D35" w:rsidRPr="008B1EE2" w:rsidRDefault="00C23034">
      <w:pPr>
        <w:pStyle w:val="Standard"/>
        <w:ind w:right="341"/>
        <w:jc w:val="center"/>
        <w:rPr>
          <w:sz w:val="24"/>
          <w:szCs w:val="24"/>
        </w:rPr>
      </w:pPr>
      <w:r w:rsidRPr="008B1EE2">
        <w:rPr>
          <w:b/>
          <w:bCs/>
          <w:color w:val="000009"/>
          <w:sz w:val="24"/>
          <w:szCs w:val="24"/>
        </w:rPr>
        <w:lastRenderedPageBreak/>
        <w:t>§ 6</w:t>
      </w:r>
    </w:p>
    <w:p w14:paraId="76D1D4D0" w14:textId="77777777" w:rsidR="00775D35" w:rsidRPr="008B1EE2" w:rsidRDefault="00C23034">
      <w:pPr>
        <w:pStyle w:val="Standard"/>
        <w:ind w:right="341"/>
        <w:jc w:val="center"/>
        <w:rPr>
          <w:sz w:val="24"/>
          <w:szCs w:val="24"/>
        </w:rPr>
      </w:pPr>
      <w:r w:rsidRPr="008B1EE2">
        <w:rPr>
          <w:b/>
          <w:bCs/>
          <w:iCs/>
          <w:color w:val="000009"/>
          <w:sz w:val="24"/>
          <w:szCs w:val="24"/>
        </w:rPr>
        <w:t>Uprawnienia Zamawiającego</w:t>
      </w:r>
    </w:p>
    <w:p w14:paraId="6ADE2174" w14:textId="77777777" w:rsidR="008B1EE2" w:rsidRPr="008B1EE2" w:rsidRDefault="008B1EE2" w:rsidP="00D561FF">
      <w:pPr>
        <w:pStyle w:val="Akapitzlist"/>
        <w:numPr>
          <w:ilvl w:val="0"/>
          <w:numId w:val="46"/>
        </w:numPr>
        <w:tabs>
          <w:tab w:val="left" w:pos="1120"/>
        </w:tabs>
        <w:ind w:left="284" w:hanging="284"/>
        <w:jc w:val="both"/>
        <w:rPr>
          <w:sz w:val="24"/>
          <w:szCs w:val="24"/>
        </w:rPr>
      </w:pPr>
      <w:r w:rsidRPr="008B1EE2">
        <w:rPr>
          <w:color w:val="000009"/>
          <w:sz w:val="24"/>
          <w:szCs w:val="24"/>
        </w:rPr>
        <w:t>Zamawiający uprawniony jest przez cały okres realizacji postanowień niniejszej umowy</w:t>
      </w:r>
      <w:r w:rsidRPr="008B1EE2">
        <w:rPr>
          <w:color w:val="000009"/>
          <w:spacing w:val="-19"/>
          <w:sz w:val="24"/>
          <w:szCs w:val="24"/>
        </w:rPr>
        <w:t xml:space="preserve"> </w:t>
      </w:r>
      <w:r w:rsidRPr="008B1EE2">
        <w:rPr>
          <w:color w:val="000009"/>
          <w:sz w:val="24"/>
          <w:szCs w:val="24"/>
        </w:rPr>
        <w:t>do:</w:t>
      </w:r>
    </w:p>
    <w:p w14:paraId="66B63C93" w14:textId="77777777" w:rsidR="008B1EE2" w:rsidRPr="008B1EE2" w:rsidRDefault="008B1EE2" w:rsidP="00D561FF">
      <w:pPr>
        <w:pStyle w:val="Akapitzlist"/>
        <w:numPr>
          <w:ilvl w:val="0"/>
          <w:numId w:val="66"/>
        </w:numPr>
        <w:tabs>
          <w:tab w:val="left" w:pos="1950"/>
        </w:tabs>
        <w:ind w:right="116" w:hanging="436"/>
        <w:jc w:val="both"/>
        <w:rPr>
          <w:sz w:val="24"/>
          <w:szCs w:val="24"/>
        </w:rPr>
      </w:pPr>
      <w:r w:rsidRPr="008B1EE2">
        <w:rPr>
          <w:color w:val="000009"/>
          <w:sz w:val="24"/>
          <w:szCs w:val="24"/>
        </w:rPr>
        <w:t>nadzoru oraz dokonywania kontroli sposobu wykonywania przez Wykonawcę postanowień niniejszej</w:t>
      </w:r>
      <w:r w:rsidRPr="008B1EE2">
        <w:rPr>
          <w:color w:val="000009"/>
          <w:spacing w:val="1"/>
          <w:sz w:val="24"/>
          <w:szCs w:val="24"/>
        </w:rPr>
        <w:t xml:space="preserve"> </w:t>
      </w:r>
      <w:r w:rsidRPr="008B1EE2">
        <w:rPr>
          <w:color w:val="000009"/>
          <w:spacing w:val="-4"/>
          <w:sz w:val="24"/>
          <w:szCs w:val="24"/>
        </w:rPr>
        <w:t>Umowy,</w:t>
      </w:r>
    </w:p>
    <w:p w14:paraId="783EC0B8" w14:textId="77777777" w:rsidR="008B1EE2" w:rsidRPr="008B1EE2" w:rsidRDefault="008B1EE2" w:rsidP="00D561FF">
      <w:pPr>
        <w:pStyle w:val="Akapitzlist"/>
        <w:numPr>
          <w:ilvl w:val="0"/>
          <w:numId w:val="66"/>
        </w:numPr>
        <w:tabs>
          <w:tab w:val="left" w:pos="1950"/>
        </w:tabs>
        <w:ind w:right="116" w:hanging="436"/>
        <w:jc w:val="both"/>
        <w:rPr>
          <w:sz w:val="24"/>
          <w:szCs w:val="24"/>
        </w:rPr>
      </w:pPr>
      <w:r w:rsidRPr="008B1EE2">
        <w:rPr>
          <w:color w:val="000009"/>
          <w:sz w:val="24"/>
          <w:szCs w:val="24"/>
        </w:rPr>
        <w:t xml:space="preserve">żądania od Wykonawcy przedstawienia dokumentów lub informacji dotyczących lub związanych z wykonywaniem przedmiotu niniejszej </w:t>
      </w:r>
      <w:r w:rsidRPr="008B1EE2">
        <w:rPr>
          <w:color w:val="000009"/>
          <w:spacing w:val="-3"/>
          <w:sz w:val="24"/>
          <w:szCs w:val="24"/>
        </w:rPr>
        <w:t xml:space="preserve">Umowy, </w:t>
      </w:r>
      <w:r w:rsidRPr="008B1EE2">
        <w:rPr>
          <w:color w:val="000009"/>
          <w:sz w:val="24"/>
          <w:szCs w:val="24"/>
        </w:rPr>
        <w:t>w tym dokumentów potwierdzających ważenie odebranych przez Wykonawcę</w:t>
      </w:r>
      <w:r w:rsidRPr="008B1EE2">
        <w:rPr>
          <w:color w:val="000009"/>
          <w:spacing w:val="-8"/>
          <w:sz w:val="24"/>
          <w:szCs w:val="24"/>
        </w:rPr>
        <w:t xml:space="preserve"> </w:t>
      </w:r>
      <w:r w:rsidRPr="008B1EE2">
        <w:rPr>
          <w:color w:val="000009"/>
          <w:spacing w:val="-3"/>
          <w:sz w:val="24"/>
          <w:szCs w:val="24"/>
        </w:rPr>
        <w:t>odpadów</w:t>
      </w:r>
      <w:r>
        <w:rPr>
          <w:color w:val="000009"/>
          <w:spacing w:val="-3"/>
          <w:sz w:val="24"/>
          <w:szCs w:val="24"/>
        </w:rPr>
        <w:t>.</w:t>
      </w:r>
    </w:p>
    <w:p w14:paraId="1A745393" w14:textId="77777777" w:rsidR="008B1EE2" w:rsidRPr="008B1EE2" w:rsidRDefault="00C23034" w:rsidP="00D561FF">
      <w:pPr>
        <w:pStyle w:val="Akapitzlist"/>
        <w:numPr>
          <w:ilvl w:val="0"/>
          <w:numId w:val="46"/>
        </w:numPr>
        <w:tabs>
          <w:tab w:val="left" w:pos="1120"/>
        </w:tabs>
        <w:ind w:left="284" w:hanging="284"/>
        <w:jc w:val="both"/>
        <w:rPr>
          <w:sz w:val="24"/>
          <w:szCs w:val="24"/>
        </w:rPr>
      </w:pPr>
      <w:r w:rsidRPr="008B1EE2">
        <w:rPr>
          <w:color w:val="000009"/>
          <w:sz w:val="24"/>
          <w:szCs w:val="24"/>
        </w:rPr>
        <w:t>W przypadku wykonywania przedmiotu niniejszej Umowy przez Wykonawcę z udziałem podwykonawców informacje lub dane opisane w ust. 1 pkt. 2, odnoszące się do usług świadczonych przez podwykonawców, Zamawiający może żądać od Wykonawcy lub od podwykonawców.</w:t>
      </w:r>
    </w:p>
    <w:p w14:paraId="7BB6E446" w14:textId="77777777" w:rsidR="008B1EE2" w:rsidRPr="008B1EE2" w:rsidRDefault="00C23034" w:rsidP="00D561FF">
      <w:pPr>
        <w:pStyle w:val="Akapitzlist"/>
        <w:numPr>
          <w:ilvl w:val="0"/>
          <w:numId w:val="46"/>
        </w:numPr>
        <w:tabs>
          <w:tab w:val="left" w:pos="1120"/>
        </w:tabs>
        <w:ind w:left="284" w:hanging="284"/>
        <w:jc w:val="both"/>
        <w:rPr>
          <w:sz w:val="24"/>
          <w:szCs w:val="24"/>
        </w:rPr>
      </w:pPr>
      <w:r w:rsidRPr="008B1EE2">
        <w:rPr>
          <w:color w:val="000009"/>
          <w:sz w:val="24"/>
          <w:szCs w:val="24"/>
        </w:rPr>
        <w:t>Zamawiający uprawniony jest do dokonywania kontroli sposobu wykonywania przez Wykonawcę lub podwykonawców przedmiotu Umowy bez konieczności uprzedniego informowania Wykonawcy lub podwykonawców o zamiarze, czasie i miejscu jej przeprowadzenia. Zamawiający zobowiązany jest do przeprowadzenia kontroli w sposób nie utrudniający wykonywania przez Wykonawcę lub podwykonawców przedmiotu</w:t>
      </w:r>
      <w:r w:rsidRPr="008B1EE2">
        <w:rPr>
          <w:color w:val="000009"/>
          <w:spacing w:val="-18"/>
          <w:sz w:val="24"/>
          <w:szCs w:val="24"/>
        </w:rPr>
        <w:t xml:space="preserve"> </w:t>
      </w:r>
      <w:r w:rsidRPr="008B1EE2">
        <w:rPr>
          <w:color w:val="000009"/>
          <w:spacing w:val="-4"/>
          <w:sz w:val="24"/>
          <w:szCs w:val="24"/>
        </w:rPr>
        <w:t>Umowy.</w:t>
      </w:r>
    </w:p>
    <w:p w14:paraId="32604246" w14:textId="77777777" w:rsidR="00775D35" w:rsidRPr="008B1EE2" w:rsidRDefault="00C23034" w:rsidP="00D561FF">
      <w:pPr>
        <w:pStyle w:val="Akapitzlist"/>
        <w:numPr>
          <w:ilvl w:val="0"/>
          <w:numId w:val="46"/>
        </w:numPr>
        <w:tabs>
          <w:tab w:val="left" w:pos="1120"/>
        </w:tabs>
        <w:ind w:left="284" w:hanging="284"/>
        <w:jc w:val="both"/>
        <w:rPr>
          <w:sz w:val="24"/>
          <w:szCs w:val="24"/>
        </w:rPr>
      </w:pPr>
      <w:r w:rsidRPr="008B1EE2">
        <w:rPr>
          <w:color w:val="000009"/>
          <w:sz w:val="24"/>
          <w:szCs w:val="24"/>
        </w:rPr>
        <w:t xml:space="preserve">Wykonawca lub podwykonawca obowiązany jest przekazać Zamawiającemu wszelkie żądane przez niego informacje lub dane bez względu na formę ich utrwalenia lub przetwarzania, związane ze sposobem lub zakresem wykonywania przedmiotu </w:t>
      </w:r>
      <w:r w:rsidRPr="008B1EE2">
        <w:rPr>
          <w:color w:val="000009"/>
          <w:spacing w:val="-4"/>
          <w:sz w:val="24"/>
          <w:szCs w:val="24"/>
        </w:rPr>
        <w:t xml:space="preserve">Umowy, </w:t>
      </w:r>
      <w:r w:rsidRPr="008B1EE2">
        <w:rPr>
          <w:color w:val="000009"/>
          <w:sz w:val="24"/>
          <w:szCs w:val="24"/>
        </w:rPr>
        <w:t>jak również spełnianiem przez Wykonawcę lub podwykonawców wymogów opisanych w § 4 i § 5</w:t>
      </w:r>
      <w:r w:rsidR="008B1EE2">
        <w:rPr>
          <w:color w:val="000009"/>
          <w:sz w:val="24"/>
          <w:szCs w:val="24"/>
        </w:rPr>
        <w:t xml:space="preserve">                                  </w:t>
      </w:r>
      <w:r w:rsidRPr="008B1EE2">
        <w:rPr>
          <w:color w:val="000009"/>
          <w:sz w:val="24"/>
          <w:szCs w:val="24"/>
        </w:rPr>
        <w:t>w terminie i sposób określony przez Zamawiającego.</w:t>
      </w:r>
    </w:p>
    <w:p w14:paraId="31DB4030" w14:textId="77777777" w:rsidR="00775D35" w:rsidRPr="008B1EE2" w:rsidRDefault="00C23034">
      <w:pPr>
        <w:pStyle w:val="Standard"/>
        <w:ind w:right="341"/>
        <w:jc w:val="center"/>
        <w:rPr>
          <w:sz w:val="24"/>
          <w:szCs w:val="24"/>
        </w:rPr>
      </w:pPr>
      <w:r w:rsidRPr="008B1EE2">
        <w:rPr>
          <w:b/>
          <w:bCs/>
          <w:color w:val="000009"/>
          <w:sz w:val="24"/>
          <w:szCs w:val="24"/>
        </w:rPr>
        <w:t>§ 7</w:t>
      </w:r>
    </w:p>
    <w:p w14:paraId="433A333A" w14:textId="77777777" w:rsidR="00775D35" w:rsidRPr="008B1EE2" w:rsidRDefault="00C23034">
      <w:pPr>
        <w:pStyle w:val="Standard"/>
        <w:ind w:right="341"/>
        <w:jc w:val="center"/>
        <w:rPr>
          <w:sz w:val="24"/>
          <w:szCs w:val="24"/>
        </w:rPr>
      </w:pPr>
      <w:r w:rsidRPr="008B1EE2">
        <w:rPr>
          <w:b/>
          <w:bCs/>
          <w:iCs/>
          <w:color w:val="000009"/>
          <w:sz w:val="24"/>
          <w:szCs w:val="24"/>
        </w:rPr>
        <w:t>Obowiązki Zamawiającego</w:t>
      </w:r>
    </w:p>
    <w:p w14:paraId="2ACBFDFB" w14:textId="77777777" w:rsidR="00775D35" w:rsidRPr="008B1EE2" w:rsidRDefault="00C23034">
      <w:pPr>
        <w:pStyle w:val="Akapitzlist"/>
        <w:numPr>
          <w:ilvl w:val="0"/>
          <w:numId w:val="14"/>
        </w:numPr>
        <w:tabs>
          <w:tab w:val="left" w:pos="1120"/>
        </w:tabs>
        <w:ind w:left="284" w:right="113" w:hanging="284"/>
        <w:jc w:val="both"/>
        <w:rPr>
          <w:sz w:val="24"/>
          <w:szCs w:val="24"/>
        </w:rPr>
      </w:pPr>
      <w:r w:rsidRPr="008B1EE2">
        <w:rPr>
          <w:color w:val="000009"/>
          <w:sz w:val="24"/>
          <w:szCs w:val="24"/>
        </w:rPr>
        <w:t>Zamawiający w trakcie realizacji postanowień niniejszej Umowy zobowiązuje się do bieżącej i stałej współpracy z Wykonawcą w celu zapewnienia wykonania przedmiotu Umowy zgodnie z jej postanowieniami:</w:t>
      </w:r>
    </w:p>
    <w:p w14:paraId="6EDB4BB7" w14:textId="77777777" w:rsidR="00775D35" w:rsidRPr="008B1EE2" w:rsidRDefault="00C23034" w:rsidP="00D561FF">
      <w:pPr>
        <w:pStyle w:val="Akapitzlist"/>
        <w:numPr>
          <w:ilvl w:val="0"/>
          <w:numId w:val="47"/>
        </w:numPr>
        <w:tabs>
          <w:tab w:val="left" w:pos="1990"/>
        </w:tabs>
        <w:ind w:right="117" w:hanging="436"/>
        <w:jc w:val="both"/>
        <w:rPr>
          <w:sz w:val="24"/>
          <w:szCs w:val="24"/>
        </w:rPr>
      </w:pPr>
      <w:r w:rsidRPr="008B1EE2">
        <w:rPr>
          <w:color w:val="000009"/>
          <w:sz w:val="24"/>
          <w:szCs w:val="24"/>
        </w:rPr>
        <w:t>informowania Wykonawcy o zaistnieniu okoliczności uzasadniającej zmianę częstotliwości odbioru odpadów komunalnych zmieszanych lub</w:t>
      </w:r>
      <w:r w:rsidRPr="008B1EE2">
        <w:rPr>
          <w:color w:val="000009"/>
          <w:spacing w:val="-3"/>
          <w:sz w:val="24"/>
          <w:szCs w:val="24"/>
        </w:rPr>
        <w:t xml:space="preserve"> </w:t>
      </w:r>
      <w:r w:rsidRPr="008B1EE2">
        <w:rPr>
          <w:color w:val="000009"/>
          <w:sz w:val="24"/>
          <w:szCs w:val="24"/>
        </w:rPr>
        <w:t>segregowanych,</w:t>
      </w:r>
    </w:p>
    <w:p w14:paraId="6DF49AE5" w14:textId="77777777" w:rsidR="00775D35" w:rsidRPr="008B1EE2" w:rsidRDefault="00C23034">
      <w:pPr>
        <w:pStyle w:val="Akapitzlist"/>
        <w:numPr>
          <w:ilvl w:val="0"/>
          <w:numId w:val="15"/>
        </w:numPr>
        <w:tabs>
          <w:tab w:val="left" w:pos="1990"/>
        </w:tabs>
        <w:ind w:right="117" w:hanging="436"/>
        <w:jc w:val="both"/>
        <w:rPr>
          <w:sz w:val="24"/>
          <w:szCs w:val="24"/>
        </w:rPr>
      </w:pPr>
      <w:r w:rsidRPr="008B1EE2">
        <w:rPr>
          <w:color w:val="000009"/>
          <w:sz w:val="24"/>
          <w:szCs w:val="24"/>
        </w:rPr>
        <w:t>odbioru miesięcznych sprawozdań oraz innych informacji przekazywanych przez Wykonawcę w związku z realizacją przedmiotu</w:t>
      </w:r>
      <w:r w:rsidRPr="008B1EE2">
        <w:rPr>
          <w:color w:val="000009"/>
          <w:spacing w:val="-4"/>
          <w:sz w:val="24"/>
          <w:szCs w:val="24"/>
        </w:rPr>
        <w:t xml:space="preserve"> </w:t>
      </w:r>
      <w:r w:rsidRPr="008B1EE2">
        <w:rPr>
          <w:color w:val="000009"/>
          <w:spacing w:val="-3"/>
          <w:sz w:val="24"/>
          <w:szCs w:val="24"/>
        </w:rPr>
        <w:t>Umowy,</w:t>
      </w:r>
    </w:p>
    <w:p w14:paraId="5BE7474A" w14:textId="77777777" w:rsidR="00775D35" w:rsidRPr="008B1EE2" w:rsidRDefault="00C23034">
      <w:pPr>
        <w:pStyle w:val="Akapitzlist"/>
        <w:numPr>
          <w:ilvl w:val="0"/>
          <w:numId w:val="15"/>
        </w:numPr>
        <w:tabs>
          <w:tab w:val="left" w:pos="1990"/>
        </w:tabs>
        <w:ind w:right="117" w:hanging="436"/>
        <w:jc w:val="both"/>
        <w:rPr>
          <w:sz w:val="24"/>
          <w:szCs w:val="24"/>
        </w:rPr>
      </w:pPr>
      <w:r w:rsidRPr="008B1EE2">
        <w:rPr>
          <w:color w:val="000009"/>
          <w:sz w:val="24"/>
          <w:szCs w:val="24"/>
        </w:rPr>
        <w:t>terminowej zapłaty wynagrodzenia Wykonawcy w okolicznościach uzasadniających jego wypłatę,</w:t>
      </w:r>
    </w:p>
    <w:p w14:paraId="52A6C4B6" w14:textId="77777777" w:rsidR="00775D35" w:rsidRPr="008B1EE2" w:rsidRDefault="00C23034">
      <w:pPr>
        <w:pStyle w:val="Akapitzlist"/>
        <w:numPr>
          <w:ilvl w:val="0"/>
          <w:numId w:val="15"/>
        </w:numPr>
        <w:tabs>
          <w:tab w:val="left" w:pos="1990"/>
        </w:tabs>
        <w:ind w:right="117" w:hanging="436"/>
        <w:jc w:val="both"/>
        <w:rPr>
          <w:sz w:val="24"/>
          <w:szCs w:val="24"/>
        </w:rPr>
      </w:pPr>
      <w:r w:rsidRPr="008B1EE2">
        <w:rPr>
          <w:color w:val="000009"/>
          <w:sz w:val="24"/>
          <w:szCs w:val="24"/>
        </w:rPr>
        <w:t>umieszczenia na stronie internetowej Zamawiającego lub na tablicy ogłoszeń                            w Urzędzie Gminy Smołdzino przygotowanego przez Wykonawcę harmonogramu odbioru</w:t>
      </w:r>
      <w:r w:rsidRPr="008B1EE2">
        <w:rPr>
          <w:color w:val="000009"/>
          <w:spacing w:val="-16"/>
          <w:sz w:val="24"/>
          <w:szCs w:val="24"/>
        </w:rPr>
        <w:t xml:space="preserve"> </w:t>
      </w:r>
      <w:r w:rsidRPr="008B1EE2">
        <w:rPr>
          <w:color w:val="000009"/>
          <w:spacing w:val="-3"/>
          <w:sz w:val="24"/>
          <w:szCs w:val="24"/>
        </w:rPr>
        <w:t>odpadów,</w:t>
      </w:r>
    </w:p>
    <w:p w14:paraId="62D56A5C" w14:textId="77777777" w:rsidR="00775D35" w:rsidRPr="008B1EE2" w:rsidRDefault="00C23034">
      <w:pPr>
        <w:pStyle w:val="Akapitzlist"/>
        <w:numPr>
          <w:ilvl w:val="0"/>
          <w:numId w:val="15"/>
        </w:numPr>
        <w:tabs>
          <w:tab w:val="left" w:pos="1990"/>
        </w:tabs>
        <w:ind w:right="117" w:hanging="436"/>
        <w:jc w:val="both"/>
        <w:rPr>
          <w:sz w:val="24"/>
          <w:szCs w:val="24"/>
        </w:rPr>
      </w:pPr>
      <w:r w:rsidRPr="008B1EE2">
        <w:rPr>
          <w:color w:val="000009"/>
          <w:sz w:val="24"/>
          <w:szCs w:val="24"/>
        </w:rPr>
        <w:t xml:space="preserve">przekazania Wykonawcy wykazu nieruchomości objętych obowiązkiem odbierania odpadów oraz miejsc lokalizacji punktów wywozowych nie później niż do dnia podpisania </w:t>
      </w:r>
      <w:r w:rsidRPr="008B1EE2">
        <w:rPr>
          <w:color w:val="000009"/>
          <w:spacing w:val="-3"/>
          <w:sz w:val="24"/>
          <w:szCs w:val="24"/>
        </w:rPr>
        <w:t>umowy,</w:t>
      </w:r>
    </w:p>
    <w:p w14:paraId="305E2902" w14:textId="77777777" w:rsidR="00775D35" w:rsidRPr="008B1EE2" w:rsidRDefault="00C23034">
      <w:pPr>
        <w:pStyle w:val="Akapitzlist"/>
        <w:numPr>
          <w:ilvl w:val="0"/>
          <w:numId w:val="15"/>
        </w:numPr>
        <w:tabs>
          <w:tab w:val="left" w:pos="1990"/>
        </w:tabs>
        <w:ind w:right="117" w:hanging="436"/>
        <w:jc w:val="both"/>
        <w:rPr>
          <w:sz w:val="24"/>
          <w:szCs w:val="24"/>
        </w:rPr>
      </w:pPr>
      <w:r w:rsidRPr="008B1EE2">
        <w:rPr>
          <w:color w:val="000009"/>
          <w:sz w:val="24"/>
          <w:szCs w:val="24"/>
        </w:rPr>
        <w:t xml:space="preserve">przekazywania Wykonawcy drogą elektroniczną informacji niezbędnych dla prawidłowego wykonywania </w:t>
      </w:r>
      <w:r w:rsidRPr="008B1EE2">
        <w:rPr>
          <w:color w:val="000009"/>
          <w:spacing w:val="-3"/>
          <w:sz w:val="24"/>
          <w:szCs w:val="24"/>
        </w:rPr>
        <w:t xml:space="preserve">Umowy, </w:t>
      </w:r>
      <w:r w:rsidRPr="008B1EE2">
        <w:rPr>
          <w:color w:val="000009"/>
          <w:sz w:val="24"/>
          <w:szCs w:val="24"/>
        </w:rPr>
        <w:t>w szczególności informowania na bieżąco</w:t>
      </w:r>
      <w:r w:rsidR="008B1EE2">
        <w:rPr>
          <w:color w:val="000009"/>
          <w:spacing w:val="55"/>
          <w:sz w:val="24"/>
          <w:szCs w:val="24"/>
        </w:rPr>
        <w:t xml:space="preserve">                                       </w:t>
      </w:r>
      <w:r w:rsidRPr="008B1EE2">
        <w:rPr>
          <w:color w:val="000009"/>
          <w:sz w:val="24"/>
          <w:szCs w:val="24"/>
        </w:rPr>
        <w:t>o zmianach w liczbie i w lokalizacji nieruchomości objętych obowiązkiem odbierania odpadów.</w:t>
      </w:r>
    </w:p>
    <w:p w14:paraId="2758068C" w14:textId="77777777" w:rsidR="00775D35" w:rsidRPr="008B1EE2" w:rsidRDefault="00775D35">
      <w:pPr>
        <w:pStyle w:val="Standard"/>
        <w:ind w:right="341"/>
        <w:jc w:val="center"/>
        <w:rPr>
          <w:b/>
          <w:bCs/>
          <w:color w:val="000009"/>
          <w:sz w:val="24"/>
          <w:szCs w:val="24"/>
        </w:rPr>
      </w:pPr>
    </w:p>
    <w:p w14:paraId="76FFF402" w14:textId="77777777" w:rsidR="00775D35" w:rsidRPr="008B1EE2" w:rsidRDefault="00775D35">
      <w:pPr>
        <w:pStyle w:val="Standard"/>
        <w:ind w:right="341"/>
        <w:jc w:val="center"/>
        <w:rPr>
          <w:b/>
          <w:bCs/>
          <w:color w:val="000009"/>
          <w:sz w:val="24"/>
          <w:szCs w:val="24"/>
        </w:rPr>
      </w:pPr>
    </w:p>
    <w:p w14:paraId="5440F80C" w14:textId="77777777" w:rsidR="00775D35" w:rsidRPr="008B1EE2" w:rsidRDefault="00775D35">
      <w:pPr>
        <w:pStyle w:val="Standard"/>
        <w:ind w:right="341"/>
        <w:jc w:val="center"/>
        <w:rPr>
          <w:b/>
          <w:bCs/>
          <w:color w:val="000009"/>
          <w:sz w:val="24"/>
          <w:szCs w:val="24"/>
        </w:rPr>
      </w:pPr>
    </w:p>
    <w:p w14:paraId="5B78BFFF" w14:textId="77777777" w:rsidR="00775D35" w:rsidRPr="008B1EE2" w:rsidRDefault="00775D35">
      <w:pPr>
        <w:pStyle w:val="Standard"/>
        <w:ind w:right="341"/>
        <w:jc w:val="center"/>
        <w:rPr>
          <w:b/>
          <w:bCs/>
          <w:color w:val="000009"/>
          <w:sz w:val="24"/>
          <w:szCs w:val="24"/>
        </w:rPr>
      </w:pPr>
    </w:p>
    <w:p w14:paraId="426A7918" w14:textId="77777777" w:rsidR="00775D35" w:rsidRPr="008B1EE2" w:rsidRDefault="00C23034">
      <w:pPr>
        <w:pStyle w:val="Standard"/>
        <w:ind w:right="341"/>
        <w:jc w:val="center"/>
        <w:rPr>
          <w:sz w:val="24"/>
          <w:szCs w:val="24"/>
        </w:rPr>
      </w:pPr>
      <w:r w:rsidRPr="008B1EE2">
        <w:rPr>
          <w:b/>
          <w:bCs/>
          <w:color w:val="000009"/>
          <w:sz w:val="24"/>
          <w:szCs w:val="24"/>
        </w:rPr>
        <w:lastRenderedPageBreak/>
        <w:t>§ 8</w:t>
      </w:r>
    </w:p>
    <w:p w14:paraId="09B4774C" w14:textId="77777777" w:rsidR="00775D35" w:rsidRPr="008B1EE2" w:rsidRDefault="00C23034">
      <w:pPr>
        <w:pStyle w:val="Standard"/>
        <w:ind w:right="341"/>
        <w:jc w:val="center"/>
        <w:rPr>
          <w:sz w:val="24"/>
          <w:szCs w:val="24"/>
        </w:rPr>
      </w:pPr>
      <w:r w:rsidRPr="008B1EE2">
        <w:rPr>
          <w:b/>
          <w:bCs/>
          <w:iCs/>
          <w:color w:val="000009"/>
          <w:sz w:val="24"/>
          <w:szCs w:val="24"/>
        </w:rPr>
        <w:t>Wynagrodzenie</w:t>
      </w:r>
    </w:p>
    <w:p w14:paraId="6B514F76" w14:textId="77777777" w:rsidR="00775D35" w:rsidRPr="008B1EE2" w:rsidRDefault="00C23034" w:rsidP="00D561FF">
      <w:pPr>
        <w:pStyle w:val="Standard"/>
        <w:numPr>
          <w:ilvl w:val="0"/>
          <w:numId w:val="48"/>
        </w:numPr>
        <w:tabs>
          <w:tab w:val="left" w:pos="1120"/>
        </w:tabs>
        <w:ind w:left="284" w:right="112" w:hanging="284"/>
        <w:jc w:val="both"/>
        <w:rPr>
          <w:sz w:val="24"/>
          <w:szCs w:val="24"/>
        </w:rPr>
      </w:pPr>
      <w:r w:rsidRPr="008B1EE2">
        <w:rPr>
          <w:color w:val="000009"/>
          <w:sz w:val="24"/>
          <w:szCs w:val="24"/>
        </w:rPr>
        <w:t xml:space="preserve">Strony zgodnie postanawiają, iż określona przez Wykonawcę w załączniku nr 1 szacunkowa wartość wynagrodzenia ofertowego za wykonanie całości przedmiotu Umowy wynosi </w:t>
      </w:r>
      <w:r w:rsidRPr="008B1EE2">
        <w:rPr>
          <w:b/>
          <w:bCs/>
          <w:color w:val="000009"/>
          <w:sz w:val="24"/>
          <w:szCs w:val="24"/>
        </w:rPr>
        <w:t xml:space="preserve">………………….. </w:t>
      </w:r>
      <w:r w:rsidRPr="008B1EE2">
        <w:rPr>
          <w:color w:val="000009"/>
          <w:sz w:val="24"/>
          <w:szCs w:val="24"/>
        </w:rPr>
        <w:t>(słownie: …………………………………………………………..00/100).</w:t>
      </w:r>
    </w:p>
    <w:p w14:paraId="29624C31" w14:textId="77777777" w:rsidR="008B1EE2" w:rsidRPr="008B1EE2" w:rsidRDefault="008B1EE2" w:rsidP="008B1EE2">
      <w:pPr>
        <w:pStyle w:val="Standard"/>
        <w:numPr>
          <w:ilvl w:val="0"/>
          <w:numId w:val="16"/>
        </w:numPr>
        <w:tabs>
          <w:tab w:val="left" w:pos="1120"/>
        </w:tabs>
        <w:ind w:left="284" w:right="112" w:hanging="284"/>
        <w:jc w:val="both"/>
        <w:rPr>
          <w:sz w:val="24"/>
          <w:szCs w:val="24"/>
        </w:rPr>
      </w:pPr>
      <w:r w:rsidRPr="008B1EE2">
        <w:rPr>
          <w:color w:val="000009"/>
          <w:sz w:val="24"/>
          <w:szCs w:val="24"/>
        </w:rPr>
        <w:t>Strony zgodnie oświadczają, iż świadome są tego, iż rzeczywiste ilości odebranych na podstawie niniejszej Umowy odpadów mogą różnić się od szacunkowej ilości odpadów komunalnych, o których mowa w ust. 1. W związku z powyższym, Zamawiający zobowiązuje się zapłacić Wykonawcy wynagrodzenie za faktycznie odebrane w ramach realizacji postanowień Umowy ilości odpadów stanowiących przedmiot niniejszej Umowy                                          w</w:t>
      </w:r>
      <w:r w:rsidRPr="008B1EE2">
        <w:rPr>
          <w:color w:val="000009"/>
          <w:spacing w:val="-1"/>
          <w:sz w:val="24"/>
          <w:szCs w:val="24"/>
        </w:rPr>
        <w:t xml:space="preserve"> </w:t>
      </w:r>
      <w:r w:rsidRPr="008B1EE2">
        <w:rPr>
          <w:color w:val="000009"/>
          <w:sz w:val="24"/>
          <w:szCs w:val="24"/>
        </w:rPr>
        <w:t>kwocie:</w:t>
      </w:r>
    </w:p>
    <w:p w14:paraId="3B11C40D" w14:textId="77777777" w:rsidR="008B1EE2" w:rsidRPr="008B1EE2" w:rsidRDefault="008B1EE2" w:rsidP="00D561FF">
      <w:pPr>
        <w:pStyle w:val="Akapitzlist"/>
        <w:numPr>
          <w:ilvl w:val="0"/>
          <w:numId w:val="49"/>
        </w:numPr>
        <w:tabs>
          <w:tab w:val="left" w:pos="1850"/>
        </w:tabs>
        <w:ind w:right="114" w:hanging="436"/>
        <w:jc w:val="both"/>
        <w:rPr>
          <w:sz w:val="24"/>
          <w:szCs w:val="24"/>
        </w:rPr>
      </w:pPr>
      <w:r w:rsidRPr="008B1EE2">
        <w:rPr>
          <w:b/>
          <w:color w:val="000009"/>
          <w:sz w:val="24"/>
          <w:szCs w:val="24"/>
        </w:rPr>
        <w:t>………. złotych brutto</w:t>
      </w:r>
      <w:r w:rsidRPr="008B1EE2">
        <w:rPr>
          <w:color w:val="000009"/>
          <w:sz w:val="24"/>
          <w:szCs w:val="24"/>
        </w:rPr>
        <w:t xml:space="preserve"> (słownie: ……………………………………………… 00/100) za odbiór  i transport 1 Mg (słownie: jednej tony) zmieszanych odpadów komunalnych z nieruchomości, na których zamieszkują mieszkańcy oraz nieruchomości, na których nie zamieszkują mieszkańcy a powstają odpady</w:t>
      </w:r>
      <w:r w:rsidRPr="008B1EE2">
        <w:rPr>
          <w:color w:val="000009"/>
          <w:spacing w:val="-1"/>
          <w:sz w:val="24"/>
          <w:szCs w:val="24"/>
        </w:rPr>
        <w:t xml:space="preserve"> </w:t>
      </w:r>
      <w:r w:rsidRPr="008B1EE2">
        <w:rPr>
          <w:color w:val="000009"/>
          <w:sz w:val="24"/>
          <w:szCs w:val="24"/>
        </w:rPr>
        <w:t>komunalne,</w:t>
      </w:r>
    </w:p>
    <w:p w14:paraId="339AEECE" w14:textId="77777777" w:rsidR="008B1EE2" w:rsidRPr="008B1EE2" w:rsidRDefault="008B1EE2" w:rsidP="008B1EE2">
      <w:pPr>
        <w:pStyle w:val="Akapitzlist"/>
        <w:numPr>
          <w:ilvl w:val="0"/>
          <w:numId w:val="17"/>
        </w:numPr>
        <w:tabs>
          <w:tab w:val="left" w:pos="1850"/>
        </w:tabs>
        <w:ind w:right="114" w:hanging="436"/>
        <w:jc w:val="both"/>
        <w:rPr>
          <w:sz w:val="24"/>
          <w:szCs w:val="24"/>
        </w:rPr>
      </w:pPr>
      <w:r w:rsidRPr="008B1EE2">
        <w:rPr>
          <w:b/>
          <w:color w:val="000009"/>
          <w:sz w:val="24"/>
          <w:szCs w:val="24"/>
        </w:rPr>
        <w:t>……….złotych brutto</w:t>
      </w:r>
      <w:r w:rsidRPr="008B1EE2">
        <w:rPr>
          <w:color w:val="000009"/>
          <w:sz w:val="24"/>
          <w:szCs w:val="24"/>
        </w:rPr>
        <w:t xml:space="preserve"> (słownie: ……………………………………………… 00/100)  za odbiór i transport 1 Mg (słownie: jednej tony) gromadzonych na nieruchomości w sposób selektywny odpadów – opakowań ze szkła,</w:t>
      </w:r>
      <w:r w:rsidRPr="008B1EE2">
        <w:rPr>
          <w:color w:val="000009"/>
          <w:spacing w:val="-1"/>
          <w:sz w:val="24"/>
          <w:szCs w:val="24"/>
        </w:rPr>
        <w:t xml:space="preserve"> </w:t>
      </w:r>
      <w:r w:rsidRPr="008B1EE2">
        <w:rPr>
          <w:color w:val="000009"/>
          <w:sz w:val="24"/>
          <w:szCs w:val="24"/>
        </w:rPr>
        <w:t>szkło,</w:t>
      </w:r>
    </w:p>
    <w:p w14:paraId="59C824A2" w14:textId="77777777" w:rsidR="008B1EE2" w:rsidRPr="008B1EE2" w:rsidRDefault="008B1EE2" w:rsidP="008B1EE2">
      <w:pPr>
        <w:pStyle w:val="Akapitzlist"/>
        <w:numPr>
          <w:ilvl w:val="0"/>
          <w:numId w:val="17"/>
        </w:numPr>
        <w:tabs>
          <w:tab w:val="left" w:pos="1850"/>
        </w:tabs>
        <w:ind w:right="114" w:hanging="436"/>
        <w:jc w:val="both"/>
        <w:rPr>
          <w:sz w:val="24"/>
          <w:szCs w:val="24"/>
        </w:rPr>
      </w:pPr>
      <w:r w:rsidRPr="008B1EE2">
        <w:rPr>
          <w:b/>
          <w:color w:val="000009"/>
          <w:sz w:val="24"/>
          <w:szCs w:val="24"/>
        </w:rPr>
        <w:t>……….złotych brutto</w:t>
      </w:r>
      <w:r w:rsidRPr="008B1EE2">
        <w:rPr>
          <w:color w:val="000009"/>
          <w:sz w:val="24"/>
          <w:szCs w:val="24"/>
        </w:rPr>
        <w:t xml:space="preserve"> (słownie: ……………………………………………… 00/100)  za odbiór         i transport 1 Mg (słownie: jednej tony) gromadzonych na nieruchomości w sposób selektywny odpadów – zmieszane odpady opakowaniowe opakowania (plastik, metal, opakowania</w:t>
      </w:r>
      <w:r w:rsidRPr="008B1EE2">
        <w:rPr>
          <w:color w:val="000009"/>
          <w:spacing w:val="-2"/>
          <w:sz w:val="24"/>
          <w:szCs w:val="24"/>
        </w:rPr>
        <w:t xml:space="preserve"> </w:t>
      </w:r>
      <w:r w:rsidRPr="008B1EE2">
        <w:rPr>
          <w:color w:val="000009"/>
          <w:sz w:val="24"/>
          <w:szCs w:val="24"/>
        </w:rPr>
        <w:t>wielomateriałowe),</w:t>
      </w:r>
    </w:p>
    <w:p w14:paraId="6E3245D9" w14:textId="77777777" w:rsidR="008B1EE2" w:rsidRPr="008B1EE2" w:rsidRDefault="008B1EE2" w:rsidP="008B1EE2">
      <w:pPr>
        <w:pStyle w:val="Akapitzlist"/>
        <w:numPr>
          <w:ilvl w:val="0"/>
          <w:numId w:val="17"/>
        </w:numPr>
        <w:tabs>
          <w:tab w:val="left" w:pos="1850"/>
        </w:tabs>
        <w:ind w:right="114" w:hanging="436"/>
        <w:jc w:val="both"/>
        <w:rPr>
          <w:sz w:val="24"/>
          <w:szCs w:val="24"/>
        </w:rPr>
      </w:pPr>
      <w:r w:rsidRPr="008B1EE2">
        <w:rPr>
          <w:b/>
          <w:color w:val="000009"/>
          <w:sz w:val="24"/>
          <w:szCs w:val="24"/>
        </w:rPr>
        <w:t>……….złotych brutto</w:t>
      </w:r>
      <w:r w:rsidRPr="008B1EE2">
        <w:rPr>
          <w:color w:val="000009"/>
          <w:sz w:val="24"/>
          <w:szCs w:val="24"/>
        </w:rPr>
        <w:t xml:space="preserve"> (słownie: ……………………………………………… 00/100)  za odbiór        i transport 1 Mg (słownie: jednej tony) gromadzonych na nieruchomości w sposób selektywny odpadów –</w:t>
      </w:r>
      <w:r w:rsidRPr="008B1EE2">
        <w:rPr>
          <w:color w:val="000009"/>
          <w:spacing w:val="-1"/>
          <w:sz w:val="24"/>
          <w:szCs w:val="24"/>
        </w:rPr>
        <w:t xml:space="preserve"> </w:t>
      </w:r>
      <w:r w:rsidRPr="008B1EE2">
        <w:rPr>
          <w:color w:val="000009"/>
          <w:sz w:val="24"/>
          <w:szCs w:val="24"/>
        </w:rPr>
        <w:t>papier,</w:t>
      </w:r>
    </w:p>
    <w:p w14:paraId="19AE7E5C" w14:textId="77777777" w:rsidR="008B1EE2" w:rsidRPr="008B1EE2" w:rsidRDefault="008B1EE2" w:rsidP="008B1EE2">
      <w:pPr>
        <w:pStyle w:val="Akapitzlist"/>
        <w:numPr>
          <w:ilvl w:val="0"/>
          <w:numId w:val="17"/>
        </w:numPr>
        <w:tabs>
          <w:tab w:val="left" w:pos="1850"/>
        </w:tabs>
        <w:ind w:right="114" w:hanging="436"/>
        <w:jc w:val="both"/>
        <w:rPr>
          <w:sz w:val="24"/>
          <w:szCs w:val="24"/>
        </w:rPr>
      </w:pPr>
      <w:r w:rsidRPr="008B1EE2">
        <w:rPr>
          <w:b/>
          <w:color w:val="000009"/>
          <w:sz w:val="24"/>
          <w:szCs w:val="24"/>
        </w:rPr>
        <w:t>……….złotych brutto</w:t>
      </w:r>
      <w:r w:rsidRPr="008B1EE2">
        <w:rPr>
          <w:color w:val="000009"/>
          <w:sz w:val="24"/>
          <w:szCs w:val="24"/>
        </w:rPr>
        <w:t xml:space="preserve"> (słownie: ……………………………………………… 00/100)   za odbiór         i transport 1 Mg (słownie: jednej tony) gromadzonych na nieruchomości w sposób selektywny odpadów – bioodpady (resztki</w:t>
      </w:r>
      <w:r w:rsidRPr="008B1EE2">
        <w:rPr>
          <w:color w:val="000009"/>
          <w:spacing w:val="-2"/>
          <w:sz w:val="24"/>
          <w:szCs w:val="24"/>
        </w:rPr>
        <w:t xml:space="preserve"> </w:t>
      </w:r>
      <w:r w:rsidRPr="008B1EE2">
        <w:rPr>
          <w:color w:val="000009"/>
          <w:sz w:val="24"/>
          <w:szCs w:val="24"/>
        </w:rPr>
        <w:t>żywności),</w:t>
      </w:r>
    </w:p>
    <w:p w14:paraId="563251E2" w14:textId="77777777" w:rsidR="008B1EE2" w:rsidRPr="008B1EE2" w:rsidRDefault="008B1EE2" w:rsidP="008B1EE2">
      <w:pPr>
        <w:pStyle w:val="Akapitzlist"/>
        <w:numPr>
          <w:ilvl w:val="0"/>
          <w:numId w:val="17"/>
        </w:numPr>
        <w:tabs>
          <w:tab w:val="left" w:pos="1850"/>
        </w:tabs>
        <w:ind w:right="114" w:hanging="436"/>
        <w:jc w:val="both"/>
        <w:rPr>
          <w:sz w:val="24"/>
          <w:szCs w:val="24"/>
        </w:rPr>
      </w:pPr>
      <w:r w:rsidRPr="008B1EE2">
        <w:rPr>
          <w:b/>
          <w:color w:val="000009"/>
          <w:sz w:val="24"/>
          <w:szCs w:val="24"/>
        </w:rPr>
        <w:t>……….złotych brutto</w:t>
      </w:r>
      <w:r w:rsidRPr="008B1EE2">
        <w:rPr>
          <w:color w:val="000009"/>
          <w:sz w:val="24"/>
          <w:szCs w:val="24"/>
        </w:rPr>
        <w:t xml:space="preserve"> (słownie: ……………………………………………… 00/100)  za odbiór i transport 1 Mg (słownie: jednej tony) gromadzonych na nieruchomości w sposób selektywny odpadów – inne niewymienione frakcje zbierane w sposób selektywny (PSZOK);</w:t>
      </w:r>
    </w:p>
    <w:p w14:paraId="637C295C" w14:textId="77777777" w:rsidR="00775D35" w:rsidRPr="008B1EE2" w:rsidRDefault="00C23034" w:rsidP="008B1EE2">
      <w:pPr>
        <w:pStyle w:val="Standard"/>
        <w:numPr>
          <w:ilvl w:val="0"/>
          <w:numId w:val="16"/>
        </w:numPr>
        <w:tabs>
          <w:tab w:val="left" w:pos="1120"/>
        </w:tabs>
        <w:ind w:left="284" w:right="112" w:hanging="284"/>
        <w:jc w:val="both"/>
        <w:rPr>
          <w:sz w:val="24"/>
          <w:szCs w:val="24"/>
        </w:rPr>
      </w:pPr>
      <w:r w:rsidRPr="008B1EE2">
        <w:rPr>
          <w:color w:val="000009"/>
          <w:sz w:val="24"/>
          <w:szCs w:val="24"/>
        </w:rPr>
        <w:t>Wynagrodzenie ustalone zgodnie z ust. 1 obejmuje swym zakresem koszty opisane                         w załączniku nr 6</w:t>
      </w:r>
      <w:r w:rsidRPr="008B1EE2">
        <w:rPr>
          <w:color w:val="000009"/>
          <w:spacing w:val="-1"/>
          <w:sz w:val="24"/>
          <w:szCs w:val="24"/>
        </w:rPr>
        <w:t xml:space="preserve"> </w:t>
      </w:r>
      <w:r w:rsidRPr="008B1EE2">
        <w:rPr>
          <w:color w:val="000009"/>
          <w:spacing w:val="-3"/>
          <w:sz w:val="24"/>
          <w:szCs w:val="24"/>
        </w:rPr>
        <w:t>umowy.</w:t>
      </w:r>
    </w:p>
    <w:p w14:paraId="363B390B" w14:textId="1167F304" w:rsidR="00447D03" w:rsidRPr="00447D03" w:rsidRDefault="00447D03" w:rsidP="00447D03">
      <w:pPr>
        <w:pStyle w:val="Akapitzlist"/>
        <w:numPr>
          <w:ilvl w:val="0"/>
          <w:numId w:val="16"/>
        </w:numPr>
        <w:ind w:left="284" w:hanging="284"/>
        <w:jc w:val="both"/>
        <w:rPr>
          <w:sz w:val="24"/>
          <w:szCs w:val="24"/>
        </w:rPr>
      </w:pPr>
      <w:r w:rsidRPr="007F4901">
        <w:rPr>
          <w:sz w:val="24"/>
          <w:szCs w:val="24"/>
        </w:rPr>
        <w:t xml:space="preserve">Zamawiający przewiduje waloryzację ceny w zakresie wynikającym ze zmiany cen materiałów lub kosztów związanych z realizacją zamówienia, przy czym przez zmianę ceny materiałów lub kosztów rozumie się wzrost, jak i obniżenie względem ceny lub kosztu przyjętych w celu ustalenia wynagrodzenia Wykonawcy zawartego w ofercie i z zastrzeżeniem, że możliwość zmiany dotyczy tej części wynagrodzenia za świadczone usługi, które w początkowym terminie ustalenia zmiany wynagrodzenia nie były jeszcze wykonane. Zamawiający dokona waloryzacji wynagrodzenia poprzez zwiększenie lub zmniejszenie cen jednostkowych o wartość wskaźnika wzrostu cen towarów i usług konsumpcyjnych ogłaszanego przez Prezesa Głównego Urzędu Statystycznego w przypadku zmiany cen materiałów lub kosztów związanych z realizacją zamówienia. Poziom zmiany cen materiałów lub kosztów uprawniający do żądania zmiany wysokości wynagrodzenia wynosi 10% w stosunku do stawek przyjętych w ofercie Wykonawcy. Początkowy termin ustalenia zmiany wynagrodzenia: po 6 miesiącach od dnia złożenia oferty przez Wykonawcę. Waloryzacja zostanie uwzględniona przez Wykonawcę przy </w:t>
      </w:r>
      <w:r w:rsidRPr="007F4901">
        <w:rPr>
          <w:sz w:val="24"/>
          <w:szCs w:val="24"/>
        </w:rPr>
        <w:lastRenderedPageBreak/>
        <w:t xml:space="preserve">wystawianiu faktury VAT. W wyniku zastosowania waloryzacji maksymalna zmiana wysokości wynagrodzenia nie może przekroczyć wysokości 7% wynagrodzenia określonego w § </w:t>
      </w:r>
      <w:r>
        <w:rPr>
          <w:sz w:val="24"/>
          <w:szCs w:val="24"/>
        </w:rPr>
        <w:t>3</w:t>
      </w:r>
      <w:r w:rsidRPr="007F4901">
        <w:rPr>
          <w:sz w:val="24"/>
          <w:szCs w:val="24"/>
        </w:rPr>
        <w:t xml:space="preserve"> umowy. Waloryzacja nie może następować częściej niż 2 razy w czasie trwania umowy. W razie zmiany wynagrodzenia Wykonawcy jest on zobowiązany do zmiany wynagrodzenia przysługującego podwykonawcom z którym zawarł umowę, w zakresie odpowiadającym zmianom cen materiałów lub kosztów dotyczących zobowiązania podwykonawcy, jeżeli przedmiotem umowa są dostawy lub usługi i okres obowiązywania umowy przekracza 6 miesięcy</w:t>
      </w:r>
      <w:r>
        <w:rPr>
          <w:sz w:val="24"/>
          <w:szCs w:val="24"/>
        </w:rPr>
        <w:t>.</w:t>
      </w:r>
    </w:p>
    <w:p w14:paraId="5BF3BCE5" w14:textId="77777777" w:rsidR="008B1EE2" w:rsidRPr="008B1EE2" w:rsidRDefault="008B1EE2" w:rsidP="00447D03">
      <w:pPr>
        <w:pStyle w:val="Akapitzlist"/>
        <w:numPr>
          <w:ilvl w:val="0"/>
          <w:numId w:val="16"/>
        </w:numPr>
        <w:ind w:left="284" w:hanging="426"/>
        <w:jc w:val="both"/>
        <w:rPr>
          <w:sz w:val="24"/>
          <w:szCs w:val="24"/>
        </w:rPr>
      </w:pPr>
      <w:r w:rsidRPr="008B1EE2">
        <w:rPr>
          <w:color w:val="000009"/>
          <w:sz w:val="24"/>
          <w:szCs w:val="24"/>
        </w:rPr>
        <w:t>Podstawą rozliczenia usług wykonanych przez Wykonawcę w danym miesiącu i roku kalendarzowym oraz za okres realizacji postanowień niniejszej Umowy będą sporządzone i przedstawione Zamawiającemu przez Wykonawcę w formie pisemnej i elektronicznej następujące dokumenty:</w:t>
      </w:r>
    </w:p>
    <w:p w14:paraId="30A27A24" w14:textId="77777777" w:rsidR="008B1EE2" w:rsidRPr="008B1EE2" w:rsidRDefault="008B1EE2" w:rsidP="00D561FF">
      <w:pPr>
        <w:pStyle w:val="Akapitzlist"/>
        <w:numPr>
          <w:ilvl w:val="0"/>
          <w:numId w:val="50"/>
        </w:numPr>
        <w:tabs>
          <w:tab w:val="left" w:pos="2887"/>
        </w:tabs>
        <w:rPr>
          <w:sz w:val="24"/>
          <w:szCs w:val="24"/>
        </w:rPr>
      </w:pPr>
      <w:r w:rsidRPr="008B1EE2">
        <w:rPr>
          <w:color w:val="00000A"/>
          <w:sz w:val="24"/>
          <w:szCs w:val="24"/>
        </w:rPr>
        <w:t>sprawozdania miesięczne, o którym mowa w § 9 ust.</w:t>
      </w:r>
      <w:r w:rsidRPr="008B1EE2">
        <w:rPr>
          <w:color w:val="00000A"/>
          <w:spacing w:val="-2"/>
          <w:sz w:val="24"/>
          <w:szCs w:val="24"/>
        </w:rPr>
        <w:t xml:space="preserve"> </w:t>
      </w:r>
      <w:r w:rsidRPr="008B1EE2">
        <w:rPr>
          <w:color w:val="00000A"/>
          <w:sz w:val="24"/>
          <w:szCs w:val="24"/>
        </w:rPr>
        <w:t>1,</w:t>
      </w:r>
    </w:p>
    <w:p w14:paraId="64348A3F" w14:textId="77777777" w:rsidR="008B1EE2" w:rsidRPr="008B1EE2" w:rsidRDefault="008B1EE2" w:rsidP="006D480B">
      <w:pPr>
        <w:pStyle w:val="Akapitzlist"/>
        <w:numPr>
          <w:ilvl w:val="0"/>
          <w:numId w:val="18"/>
        </w:numPr>
        <w:tabs>
          <w:tab w:val="left" w:pos="2887"/>
        </w:tabs>
        <w:jc w:val="both"/>
        <w:rPr>
          <w:sz w:val="24"/>
          <w:szCs w:val="24"/>
        </w:rPr>
      </w:pPr>
      <w:r w:rsidRPr="008B1EE2">
        <w:rPr>
          <w:color w:val="00000A"/>
          <w:sz w:val="24"/>
          <w:szCs w:val="24"/>
        </w:rPr>
        <w:t>zbiorcze zestawienia ważeń odpadów sporządzone dla potrzeb dokumentowania przekazania</w:t>
      </w:r>
      <w:r w:rsidRPr="008B1EE2">
        <w:rPr>
          <w:color w:val="00000A"/>
          <w:spacing w:val="59"/>
          <w:sz w:val="24"/>
          <w:szCs w:val="24"/>
        </w:rPr>
        <w:t xml:space="preserve"> </w:t>
      </w:r>
      <w:r w:rsidRPr="008B1EE2">
        <w:rPr>
          <w:color w:val="00000A"/>
          <w:spacing w:val="-3"/>
          <w:sz w:val="24"/>
          <w:szCs w:val="24"/>
        </w:rPr>
        <w:t>odpadów,</w:t>
      </w:r>
    </w:p>
    <w:p w14:paraId="4EA8848D" w14:textId="77777777" w:rsidR="008B1EE2" w:rsidRPr="008B1EE2" w:rsidRDefault="008B1EE2" w:rsidP="008B1EE2">
      <w:pPr>
        <w:pStyle w:val="Akapitzlist"/>
        <w:numPr>
          <w:ilvl w:val="0"/>
          <w:numId w:val="18"/>
        </w:numPr>
        <w:tabs>
          <w:tab w:val="left" w:pos="2887"/>
        </w:tabs>
        <w:rPr>
          <w:sz w:val="24"/>
          <w:szCs w:val="24"/>
        </w:rPr>
      </w:pPr>
      <w:r w:rsidRPr="008B1EE2">
        <w:rPr>
          <w:color w:val="00000A"/>
          <w:sz w:val="24"/>
          <w:szCs w:val="24"/>
        </w:rPr>
        <w:t xml:space="preserve">wykaz przypadków, w których odbiór odpadów zmieszanych lub selektywnych nie został dokonany ze wskazaniem </w:t>
      </w:r>
      <w:r w:rsidRPr="008B1EE2">
        <w:rPr>
          <w:color w:val="000009"/>
          <w:sz w:val="24"/>
          <w:szCs w:val="24"/>
        </w:rPr>
        <w:t>przyczyn niedokonania ich</w:t>
      </w:r>
      <w:r w:rsidRPr="008B1EE2">
        <w:rPr>
          <w:color w:val="000009"/>
          <w:spacing w:val="-4"/>
          <w:sz w:val="24"/>
          <w:szCs w:val="24"/>
        </w:rPr>
        <w:t xml:space="preserve"> </w:t>
      </w:r>
      <w:r w:rsidRPr="008B1EE2">
        <w:rPr>
          <w:color w:val="000009"/>
          <w:sz w:val="24"/>
          <w:szCs w:val="24"/>
        </w:rPr>
        <w:t>odbioru</w:t>
      </w:r>
      <w:r w:rsidRPr="008B1EE2">
        <w:rPr>
          <w:color w:val="00000A"/>
          <w:sz w:val="24"/>
          <w:szCs w:val="24"/>
        </w:rPr>
        <w:t>,</w:t>
      </w:r>
    </w:p>
    <w:p w14:paraId="31F2041E" w14:textId="77777777" w:rsidR="008B1EE2" w:rsidRPr="008B1EE2" w:rsidRDefault="008B1EE2" w:rsidP="008B1EE2">
      <w:pPr>
        <w:pStyle w:val="Akapitzlist"/>
        <w:numPr>
          <w:ilvl w:val="0"/>
          <w:numId w:val="18"/>
        </w:numPr>
        <w:tabs>
          <w:tab w:val="left" w:pos="2887"/>
        </w:tabs>
        <w:rPr>
          <w:sz w:val="24"/>
          <w:szCs w:val="24"/>
        </w:rPr>
      </w:pPr>
      <w:r w:rsidRPr="008B1EE2">
        <w:rPr>
          <w:color w:val="00000A"/>
          <w:sz w:val="24"/>
          <w:szCs w:val="24"/>
        </w:rPr>
        <w:t>wykaz przypadków, w których odpady nie są gromadzone w sposób selektywny określony w Regulaminie utrzymania czystości i porządku na terenie Gminy</w:t>
      </w:r>
      <w:r w:rsidRPr="008B1EE2">
        <w:rPr>
          <w:color w:val="00000A"/>
          <w:spacing w:val="-17"/>
          <w:sz w:val="24"/>
          <w:szCs w:val="24"/>
        </w:rPr>
        <w:t xml:space="preserve"> </w:t>
      </w:r>
      <w:r w:rsidRPr="008B1EE2">
        <w:rPr>
          <w:color w:val="00000A"/>
          <w:sz w:val="24"/>
          <w:szCs w:val="24"/>
        </w:rPr>
        <w:t>Smołdzino.</w:t>
      </w:r>
    </w:p>
    <w:p w14:paraId="2C94C625" w14:textId="546E3CBE" w:rsidR="008B1EE2" w:rsidRPr="008B1EE2" w:rsidRDefault="008B1EE2" w:rsidP="008B1EE2">
      <w:pPr>
        <w:pStyle w:val="Akapitzlist"/>
        <w:numPr>
          <w:ilvl w:val="0"/>
          <w:numId w:val="16"/>
        </w:numPr>
        <w:ind w:left="284" w:hanging="426"/>
        <w:jc w:val="both"/>
        <w:rPr>
          <w:sz w:val="24"/>
          <w:szCs w:val="24"/>
        </w:rPr>
      </w:pPr>
      <w:r w:rsidRPr="008B1EE2">
        <w:rPr>
          <w:color w:val="000009"/>
          <w:sz w:val="24"/>
          <w:szCs w:val="24"/>
        </w:rPr>
        <w:t xml:space="preserve">W przypadku stwierdzenia nieprawidłowości opisanych w </w:t>
      </w:r>
      <w:r w:rsidR="006D480B">
        <w:rPr>
          <w:color w:val="000009"/>
          <w:sz w:val="24"/>
          <w:szCs w:val="24"/>
        </w:rPr>
        <w:t>załączniku nr 7 do umowy</w:t>
      </w:r>
      <w:r w:rsidRPr="008B1EE2">
        <w:rPr>
          <w:color w:val="000009"/>
          <w:sz w:val="24"/>
          <w:szCs w:val="24"/>
        </w:rPr>
        <w:t xml:space="preserve"> Wykonawca zobowiązany jest do:</w:t>
      </w:r>
    </w:p>
    <w:p w14:paraId="62824BB6" w14:textId="77777777" w:rsidR="008B1EE2" w:rsidRPr="008B1EE2" w:rsidRDefault="008B1EE2" w:rsidP="00D561FF">
      <w:pPr>
        <w:pStyle w:val="Akapitzlist"/>
        <w:numPr>
          <w:ilvl w:val="0"/>
          <w:numId w:val="67"/>
        </w:numPr>
        <w:tabs>
          <w:tab w:val="left" w:pos="1904"/>
        </w:tabs>
        <w:ind w:right="112" w:hanging="436"/>
        <w:jc w:val="both"/>
        <w:rPr>
          <w:sz w:val="24"/>
          <w:szCs w:val="24"/>
        </w:rPr>
      </w:pPr>
      <w:r w:rsidRPr="008B1EE2">
        <w:rPr>
          <w:color w:val="000009"/>
          <w:sz w:val="24"/>
          <w:szCs w:val="24"/>
        </w:rPr>
        <w:t>sporządzenia dokumentacji fotograficznej, która w sposób jednoznaczny powinna określać nieruchomość oraz przedstawić zaistniałe nieprawidłowości i powiadamia Zamawiającego,</w:t>
      </w:r>
    </w:p>
    <w:p w14:paraId="3B9F6FE4" w14:textId="77777777" w:rsidR="008B1EE2" w:rsidRPr="008B1EE2" w:rsidRDefault="008B1EE2" w:rsidP="00D561FF">
      <w:pPr>
        <w:pStyle w:val="Akapitzlist"/>
        <w:numPr>
          <w:ilvl w:val="0"/>
          <w:numId w:val="67"/>
        </w:numPr>
        <w:tabs>
          <w:tab w:val="left" w:pos="1904"/>
        </w:tabs>
        <w:ind w:right="112" w:hanging="436"/>
        <w:jc w:val="both"/>
        <w:rPr>
          <w:sz w:val="24"/>
          <w:szCs w:val="24"/>
        </w:rPr>
      </w:pPr>
      <w:r w:rsidRPr="008B1EE2">
        <w:rPr>
          <w:color w:val="000009"/>
          <w:sz w:val="24"/>
          <w:szCs w:val="24"/>
        </w:rPr>
        <w:t>przekazania powyższe informacje w formie elektronicznej najpóźniej do trzeciego dnia po stwierdzeniu</w:t>
      </w:r>
      <w:r w:rsidRPr="008B1EE2">
        <w:rPr>
          <w:color w:val="000009"/>
          <w:spacing w:val="-1"/>
          <w:sz w:val="24"/>
          <w:szCs w:val="24"/>
        </w:rPr>
        <w:t xml:space="preserve"> </w:t>
      </w:r>
      <w:r w:rsidRPr="008B1EE2">
        <w:rPr>
          <w:color w:val="000009"/>
          <w:sz w:val="24"/>
          <w:szCs w:val="24"/>
        </w:rPr>
        <w:t>nieprawidłowości</w:t>
      </w:r>
      <w:r>
        <w:rPr>
          <w:color w:val="000009"/>
          <w:sz w:val="24"/>
          <w:szCs w:val="24"/>
        </w:rPr>
        <w:t>.</w:t>
      </w:r>
    </w:p>
    <w:p w14:paraId="6E945172" w14:textId="77777777" w:rsidR="008B1EE2" w:rsidRPr="008B1EE2" w:rsidRDefault="00C23034" w:rsidP="008B1EE2">
      <w:pPr>
        <w:pStyle w:val="Akapitzlist"/>
        <w:numPr>
          <w:ilvl w:val="0"/>
          <w:numId w:val="16"/>
        </w:numPr>
        <w:ind w:left="284" w:hanging="426"/>
        <w:jc w:val="both"/>
        <w:rPr>
          <w:sz w:val="24"/>
          <w:szCs w:val="24"/>
        </w:rPr>
      </w:pPr>
      <w:r w:rsidRPr="008B1EE2">
        <w:rPr>
          <w:color w:val="000009"/>
          <w:sz w:val="24"/>
          <w:szCs w:val="24"/>
        </w:rPr>
        <w:t>Wykonawca zobowiązany jest odebrać odpady nie spełniające wymagań selektywnej zbiórki.</w:t>
      </w:r>
    </w:p>
    <w:p w14:paraId="4B057787" w14:textId="77777777" w:rsidR="008B1EE2" w:rsidRPr="008B1EE2" w:rsidRDefault="00C23034" w:rsidP="008B1EE2">
      <w:pPr>
        <w:pStyle w:val="Akapitzlist"/>
        <w:numPr>
          <w:ilvl w:val="0"/>
          <w:numId w:val="16"/>
        </w:numPr>
        <w:ind w:left="284" w:hanging="426"/>
        <w:jc w:val="both"/>
        <w:rPr>
          <w:sz w:val="24"/>
          <w:szCs w:val="24"/>
        </w:rPr>
      </w:pPr>
      <w:r w:rsidRPr="008B1EE2">
        <w:rPr>
          <w:color w:val="000009"/>
          <w:sz w:val="24"/>
          <w:szCs w:val="24"/>
        </w:rPr>
        <w:t>Po otrzymaniu od Wykonawcy wszystkich dokumentów opisanych w ust. 4 w terminie kolejnych 7 dni roboczych liczonych od daty otrzymania ostatniego z przedmiotowych dokumentów dokona weryfikacji zawartych w nich danych. W przypadku zgłoszenia przez Zamawiającego uwag do przedłożonych przez Wykonawcę dokumentów lub zawartych w nich danych, Zamawiający może żądać od Wykonawcy złożenia dodatkowych wyjaśnień lub dokumentów w formie przez Zamawiającego określonej, wyznaczając Wykonawcy w tym celu odpowiedni termin. W takim przypadku termin wskazany w zdaniu pierwszym ulega odpowiedniemu</w:t>
      </w:r>
      <w:r w:rsidRPr="008B1EE2">
        <w:rPr>
          <w:color w:val="000009"/>
          <w:spacing w:val="-2"/>
          <w:sz w:val="24"/>
          <w:szCs w:val="24"/>
        </w:rPr>
        <w:t xml:space="preserve"> </w:t>
      </w:r>
      <w:r w:rsidRPr="008B1EE2">
        <w:rPr>
          <w:color w:val="000009"/>
          <w:sz w:val="24"/>
          <w:szCs w:val="24"/>
        </w:rPr>
        <w:t>przedłużeniu.</w:t>
      </w:r>
    </w:p>
    <w:p w14:paraId="2BC74C49" w14:textId="77777777" w:rsidR="008B1EE2" w:rsidRPr="008B1EE2" w:rsidRDefault="00C23034" w:rsidP="008B1EE2">
      <w:pPr>
        <w:pStyle w:val="Akapitzlist"/>
        <w:numPr>
          <w:ilvl w:val="0"/>
          <w:numId w:val="16"/>
        </w:numPr>
        <w:ind w:left="284" w:hanging="426"/>
        <w:jc w:val="both"/>
        <w:rPr>
          <w:sz w:val="24"/>
          <w:szCs w:val="24"/>
        </w:rPr>
      </w:pPr>
      <w:r w:rsidRPr="008B1EE2">
        <w:rPr>
          <w:color w:val="000009"/>
          <w:sz w:val="24"/>
          <w:szCs w:val="24"/>
        </w:rPr>
        <w:t xml:space="preserve">Rozliczenie za wykonanie przedmiotu Umowy następować będzie co miesiąc, na podstawie faktur </w:t>
      </w:r>
      <w:r w:rsidRPr="008B1EE2">
        <w:rPr>
          <w:color w:val="000009"/>
          <w:spacing w:val="-20"/>
          <w:sz w:val="24"/>
          <w:szCs w:val="24"/>
        </w:rPr>
        <w:t xml:space="preserve">VAT, </w:t>
      </w:r>
      <w:r w:rsidRPr="008B1EE2">
        <w:rPr>
          <w:color w:val="000009"/>
          <w:sz w:val="24"/>
          <w:szCs w:val="24"/>
        </w:rPr>
        <w:t>prawidłowo wystawionych przez</w:t>
      </w:r>
      <w:r w:rsidRPr="008B1EE2">
        <w:rPr>
          <w:color w:val="000009"/>
          <w:spacing w:val="-28"/>
          <w:sz w:val="24"/>
          <w:szCs w:val="24"/>
        </w:rPr>
        <w:t xml:space="preserve"> </w:t>
      </w:r>
      <w:r w:rsidRPr="008B1EE2">
        <w:rPr>
          <w:color w:val="000009"/>
          <w:sz w:val="24"/>
          <w:szCs w:val="24"/>
        </w:rPr>
        <w:t>Wykonawcę</w:t>
      </w:r>
      <w:r w:rsidR="008B1EE2">
        <w:rPr>
          <w:color w:val="000009"/>
          <w:sz w:val="24"/>
          <w:szCs w:val="24"/>
        </w:rPr>
        <w:t>.</w:t>
      </w:r>
    </w:p>
    <w:p w14:paraId="17C668FC" w14:textId="77777777" w:rsidR="008B1EE2" w:rsidRPr="008B1EE2" w:rsidRDefault="00C23034" w:rsidP="008B1EE2">
      <w:pPr>
        <w:pStyle w:val="Akapitzlist"/>
        <w:numPr>
          <w:ilvl w:val="0"/>
          <w:numId w:val="16"/>
        </w:numPr>
        <w:ind w:left="284" w:hanging="426"/>
        <w:jc w:val="both"/>
        <w:rPr>
          <w:sz w:val="24"/>
          <w:szCs w:val="24"/>
        </w:rPr>
      </w:pPr>
      <w:r w:rsidRPr="008B1EE2">
        <w:rPr>
          <w:color w:val="000009"/>
          <w:sz w:val="24"/>
          <w:szCs w:val="24"/>
        </w:rPr>
        <w:t xml:space="preserve">W przypadku wystawienia przez Wykonawcę faktury </w:t>
      </w:r>
      <w:r w:rsidRPr="008B1EE2">
        <w:rPr>
          <w:color w:val="000009"/>
          <w:spacing w:val="-20"/>
          <w:sz w:val="24"/>
          <w:szCs w:val="24"/>
        </w:rPr>
        <w:t xml:space="preserve">VAT </w:t>
      </w:r>
      <w:r w:rsidRPr="008B1EE2">
        <w:rPr>
          <w:color w:val="000009"/>
          <w:sz w:val="24"/>
          <w:szCs w:val="24"/>
        </w:rPr>
        <w:t>niezgodnie z Umową lub obowiązującymi przepisami prawa, Zamawiający uprawniony jest do wstrzymania zapłaty wynagrodzenia do czasu usunięcia tej niezgodności. W takim przypadku Zamawiający nie jest zobowiązany do zapłaty odsetek ustawowych za okres wstrzymania się z dokonaniem zapłaty wynagrodzenia.</w:t>
      </w:r>
    </w:p>
    <w:p w14:paraId="31B64492" w14:textId="77777777" w:rsidR="008B1EE2" w:rsidRPr="008B1EE2" w:rsidRDefault="00C23034" w:rsidP="008B1EE2">
      <w:pPr>
        <w:pStyle w:val="Akapitzlist"/>
        <w:numPr>
          <w:ilvl w:val="0"/>
          <w:numId w:val="16"/>
        </w:numPr>
        <w:ind w:left="284" w:hanging="426"/>
        <w:jc w:val="both"/>
        <w:rPr>
          <w:sz w:val="24"/>
          <w:szCs w:val="24"/>
        </w:rPr>
      </w:pPr>
      <w:r w:rsidRPr="008B1EE2">
        <w:rPr>
          <w:color w:val="000009"/>
          <w:sz w:val="24"/>
          <w:szCs w:val="24"/>
        </w:rPr>
        <w:t xml:space="preserve">Zamawiający zobowiązuje się do zapłaty należnego Wykonawcy wynagrodzenia w wysokości określonej zgodnie z zapisami ustępów 2-10, przelewem na rachunek </w:t>
      </w:r>
      <w:r w:rsidRPr="008B1EE2">
        <w:rPr>
          <w:color w:val="000009"/>
          <w:spacing w:val="-3"/>
          <w:sz w:val="24"/>
          <w:szCs w:val="24"/>
        </w:rPr>
        <w:t xml:space="preserve">bankowy, </w:t>
      </w:r>
      <w:r w:rsidRPr="008B1EE2">
        <w:rPr>
          <w:color w:val="000009"/>
          <w:sz w:val="24"/>
          <w:szCs w:val="24"/>
        </w:rPr>
        <w:t xml:space="preserve">w terminie </w:t>
      </w:r>
      <w:r w:rsidR="008B1EE2">
        <w:rPr>
          <w:color w:val="000009"/>
          <w:sz w:val="24"/>
          <w:szCs w:val="24"/>
        </w:rPr>
        <w:t>……….</w:t>
      </w:r>
      <w:r w:rsidRPr="008B1EE2">
        <w:rPr>
          <w:color w:val="000009"/>
          <w:sz w:val="24"/>
          <w:szCs w:val="24"/>
        </w:rPr>
        <w:t xml:space="preserve"> dni od daty otrzymania faktury</w:t>
      </w:r>
      <w:r w:rsidRPr="008B1EE2">
        <w:rPr>
          <w:color w:val="000009"/>
          <w:spacing w:val="-6"/>
          <w:sz w:val="24"/>
          <w:szCs w:val="24"/>
        </w:rPr>
        <w:t xml:space="preserve"> </w:t>
      </w:r>
      <w:r w:rsidRPr="008B1EE2">
        <w:rPr>
          <w:color w:val="000009"/>
          <w:spacing w:val="-20"/>
          <w:sz w:val="24"/>
          <w:szCs w:val="24"/>
        </w:rPr>
        <w:t>VAT.</w:t>
      </w:r>
    </w:p>
    <w:p w14:paraId="38715148" w14:textId="77777777" w:rsidR="00775D35" w:rsidRPr="008B1EE2" w:rsidRDefault="00C23034" w:rsidP="008B1EE2">
      <w:pPr>
        <w:pStyle w:val="Akapitzlist"/>
        <w:numPr>
          <w:ilvl w:val="0"/>
          <w:numId w:val="16"/>
        </w:numPr>
        <w:ind w:left="284" w:hanging="426"/>
        <w:jc w:val="both"/>
        <w:rPr>
          <w:sz w:val="24"/>
          <w:szCs w:val="24"/>
        </w:rPr>
      </w:pPr>
      <w:r w:rsidRPr="008B1EE2">
        <w:rPr>
          <w:color w:val="000009"/>
          <w:sz w:val="24"/>
          <w:szCs w:val="24"/>
        </w:rPr>
        <w:t>Strony zgodnie postanawiają, iż za termin zapłaty uznają dzień obciążenia rachunku bankowego</w:t>
      </w:r>
      <w:r w:rsidRPr="008B1EE2">
        <w:rPr>
          <w:color w:val="000009"/>
          <w:spacing w:val="-1"/>
          <w:sz w:val="24"/>
          <w:szCs w:val="24"/>
        </w:rPr>
        <w:t xml:space="preserve"> </w:t>
      </w:r>
      <w:r w:rsidRPr="008B1EE2">
        <w:rPr>
          <w:color w:val="000009"/>
          <w:sz w:val="24"/>
          <w:szCs w:val="24"/>
        </w:rPr>
        <w:t>Zamawiającego.</w:t>
      </w:r>
    </w:p>
    <w:p w14:paraId="0BD41A5C" w14:textId="77777777" w:rsidR="006D480B" w:rsidRDefault="006D480B">
      <w:pPr>
        <w:pStyle w:val="Standard"/>
        <w:ind w:right="341"/>
        <w:jc w:val="center"/>
        <w:rPr>
          <w:b/>
          <w:bCs/>
          <w:color w:val="000009"/>
          <w:sz w:val="24"/>
          <w:szCs w:val="24"/>
        </w:rPr>
      </w:pPr>
    </w:p>
    <w:p w14:paraId="6E48127E" w14:textId="241D1C51" w:rsidR="00775D35" w:rsidRPr="008B1EE2" w:rsidRDefault="00C23034">
      <w:pPr>
        <w:pStyle w:val="Standard"/>
        <w:ind w:right="341"/>
        <w:jc w:val="center"/>
        <w:rPr>
          <w:sz w:val="24"/>
          <w:szCs w:val="24"/>
        </w:rPr>
      </w:pPr>
      <w:r w:rsidRPr="008B1EE2">
        <w:rPr>
          <w:b/>
          <w:bCs/>
          <w:color w:val="000009"/>
          <w:sz w:val="24"/>
          <w:szCs w:val="24"/>
        </w:rPr>
        <w:lastRenderedPageBreak/>
        <w:t>§ 9</w:t>
      </w:r>
    </w:p>
    <w:p w14:paraId="5DFA55B8" w14:textId="77777777" w:rsidR="00775D35" w:rsidRPr="008B1EE2" w:rsidRDefault="00C23034">
      <w:pPr>
        <w:pStyle w:val="Standard"/>
        <w:ind w:right="341"/>
        <w:jc w:val="center"/>
        <w:rPr>
          <w:sz w:val="24"/>
          <w:szCs w:val="24"/>
        </w:rPr>
      </w:pPr>
      <w:r w:rsidRPr="008B1EE2">
        <w:rPr>
          <w:b/>
          <w:bCs/>
          <w:iCs/>
          <w:color w:val="000009"/>
          <w:sz w:val="24"/>
          <w:szCs w:val="24"/>
        </w:rPr>
        <w:t>Sprawozdawczość</w:t>
      </w:r>
    </w:p>
    <w:p w14:paraId="67B76E0D" w14:textId="77777777" w:rsidR="00775D35" w:rsidRPr="008B1EE2" w:rsidRDefault="00C23034" w:rsidP="00D561FF">
      <w:pPr>
        <w:pStyle w:val="Akapitzlist"/>
        <w:numPr>
          <w:ilvl w:val="0"/>
          <w:numId w:val="51"/>
        </w:numPr>
        <w:tabs>
          <w:tab w:val="left" w:pos="1120"/>
        </w:tabs>
        <w:ind w:left="284" w:right="113" w:hanging="284"/>
        <w:jc w:val="both"/>
        <w:rPr>
          <w:sz w:val="24"/>
          <w:szCs w:val="24"/>
        </w:rPr>
      </w:pPr>
      <w:r w:rsidRPr="008B1EE2">
        <w:rPr>
          <w:color w:val="000009"/>
          <w:sz w:val="24"/>
          <w:szCs w:val="24"/>
        </w:rPr>
        <w:t>Wykonawca zobowiązany jest do przekazywania Zamawiającemu miesięcznych sprawozdań, zawierających ilość odebranych odpadów z podziałem na poszczególne frakcje i kody odpadów z podaniem ich ilości oraz wskazaniem odpadów odebranych z</w:t>
      </w:r>
      <w:r w:rsidRPr="008B1EE2">
        <w:rPr>
          <w:color w:val="000009"/>
          <w:spacing w:val="-12"/>
          <w:sz w:val="24"/>
          <w:szCs w:val="24"/>
        </w:rPr>
        <w:t xml:space="preserve"> </w:t>
      </w:r>
      <w:r w:rsidRPr="008B1EE2">
        <w:rPr>
          <w:color w:val="000009"/>
          <w:sz w:val="24"/>
          <w:szCs w:val="24"/>
        </w:rPr>
        <w:t>PSZOK.</w:t>
      </w:r>
    </w:p>
    <w:p w14:paraId="0305CC62" w14:textId="77777777" w:rsidR="00775D35" w:rsidRPr="008B1EE2" w:rsidRDefault="00C23034">
      <w:pPr>
        <w:pStyle w:val="Akapitzlist"/>
        <w:numPr>
          <w:ilvl w:val="0"/>
          <w:numId w:val="20"/>
        </w:numPr>
        <w:tabs>
          <w:tab w:val="left" w:pos="1120"/>
        </w:tabs>
        <w:ind w:left="284" w:right="113" w:hanging="284"/>
        <w:jc w:val="both"/>
        <w:rPr>
          <w:sz w:val="24"/>
          <w:szCs w:val="24"/>
        </w:rPr>
      </w:pPr>
      <w:r w:rsidRPr="008B1EE2">
        <w:rPr>
          <w:color w:val="000009"/>
          <w:sz w:val="24"/>
          <w:szCs w:val="24"/>
        </w:rPr>
        <w:t xml:space="preserve">Sprawozdanie, o którym mowa w ust. 1, Wykonawca doręczy Zamawiającemu w formie pisemnej i elektronicznej w terminie 7 dni od daty zakończenia miesiąca, którego </w:t>
      </w:r>
      <w:r w:rsidRPr="008B1EE2">
        <w:rPr>
          <w:color w:val="000009"/>
          <w:spacing w:val="-3"/>
          <w:sz w:val="24"/>
          <w:szCs w:val="24"/>
        </w:rPr>
        <w:t xml:space="preserve">dotyczy.         </w:t>
      </w:r>
      <w:r w:rsidRPr="008B1EE2">
        <w:rPr>
          <w:color w:val="000009"/>
          <w:sz w:val="24"/>
          <w:szCs w:val="24"/>
        </w:rPr>
        <w:t>W przypadku, gdy termin przesłania sprawozdania upływa w dzień wolny od pracy                          u Zamawiającego, termin do doręczenia tych dokumentów upływać będzie dnia</w:t>
      </w:r>
      <w:r w:rsidRPr="008B1EE2">
        <w:rPr>
          <w:color w:val="000009"/>
          <w:spacing w:val="-15"/>
          <w:sz w:val="24"/>
          <w:szCs w:val="24"/>
        </w:rPr>
        <w:t xml:space="preserve"> </w:t>
      </w:r>
      <w:r w:rsidRPr="008B1EE2">
        <w:rPr>
          <w:color w:val="000009"/>
          <w:sz w:val="24"/>
          <w:szCs w:val="24"/>
        </w:rPr>
        <w:t>następnego.</w:t>
      </w:r>
    </w:p>
    <w:p w14:paraId="107E6F0C" w14:textId="77777777" w:rsidR="00775D35" w:rsidRPr="008B1EE2" w:rsidRDefault="00C23034">
      <w:pPr>
        <w:pStyle w:val="Akapitzlist"/>
        <w:numPr>
          <w:ilvl w:val="0"/>
          <w:numId w:val="20"/>
        </w:numPr>
        <w:tabs>
          <w:tab w:val="left" w:pos="1120"/>
        </w:tabs>
        <w:ind w:left="284" w:right="113" w:hanging="284"/>
        <w:jc w:val="both"/>
        <w:rPr>
          <w:sz w:val="24"/>
          <w:szCs w:val="24"/>
        </w:rPr>
      </w:pPr>
      <w:r w:rsidRPr="008B1EE2">
        <w:rPr>
          <w:color w:val="000009"/>
          <w:sz w:val="24"/>
          <w:szCs w:val="24"/>
        </w:rPr>
        <w:t xml:space="preserve">Niezależnie od obowiązków opisanych w ustępach powyżej, Wykonawca zobowiązany jest do sporządzania rocznych sprawozdań, o których mowa w art. 9n ustawy z dnia 13 września 1996 roku o utrzymaniu czystości i porządku w gminach </w:t>
      </w:r>
      <w:r w:rsidRPr="008B1EE2">
        <w:rPr>
          <w:color w:val="00000A"/>
          <w:sz w:val="24"/>
          <w:szCs w:val="24"/>
        </w:rPr>
        <w:t>(</w:t>
      </w:r>
      <w:r w:rsidRPr="008B1EE2">
        <w:rPr>
          <w:sz w:val="24"/>
          <w:szCs w:val="24"/>
        </w:rPr>
        <w:t>t</w:t>
      </w:r>
      <w:r w:rsidRPr="008B1EE2">
        <w:rPr>
          <w:color w:val="000009"/>
          <w:sz w:val="24"/>
          <w:szCs w:val="24"/>
        </w:rPr>
        <w:t>.j. Dz. U. z 2022 r. poz. 2519, z 2023 r. poz. 877.), w sposób i w terminach tam</w:t>
      </w:r>
      <w:r w:rsidRPr="008B1EE2">
        <w:rPr>
          <w:color w:val="000009"/>
          <w:spacing w:val="-4"/>
          <w:sz w:val="24"/>
          <w:szCs w:val="24"/>
        </w:rPr>
        <w:t xml:space="preserve"> </w:t>
      </w:r>
      <w:r w:rsidRPr="008B1EE2">
        <w:rPr>
          <w:color w:val="000009"/>
          <w:sz w:val="24"/>
          <w:szCs w:val="24"/>
        </w:rPr>
        <w:t>określonych chyba, że działa przez Podwykonawcę  to Podwykonawca jest zobowiązany do sporządzania sprawozdań jw. Zgodnie z art 71a ustawy z dnia 14 grudnia 2012 r. ( Dz. U. z 2022 r. poz. 699, 1250, 1726, 2127, 2722, z 2023 r. poz. 295, 877.)</w:t>
      </w:r>
    </w:p>
    <w:p w14:paraId="5D76CF9D" w14:textId="77777777" w:rsidR="00775D35" w:rsidRPr="008B1EE2" w:rsidRDefault="00C23034">
      <w:pPr>
        <w:pStyle w:val="Standard"/>
        <w:ind w:right="341"/>
        <w:jc w:val="center"/>
        <w:rPr>
          <w:sz w:val="24"/>
          <w:szCs w:val="24"/>
        </w:rPr>
      </w:pPr>
      <w:r w:rsidRPr="008B1EE2">
        <w:rPr>
          <w:b/>
          <w:bCs/>
          <w:color w:val="000009"/>
          <w:sz w:val="24"/>
          <w:szCs w:val="24"/>
        </w:rPr>
        <w:t>§ 10</w:t>
      </w:r>
    </w:p>
    <w:p w14:paraId="3207A9FB" w14:textId="77777777" w:rsidR="00775D35" w:rsidRPr="008B1EE2" w:rsidRDefault="00C23034">
      <w:pPr>
        <w:pStyle w:val="Standard"/>
        <w:ind w:right="341"/>
        <w:jc w:val="center"/>
        <w:rPr>
          <w:sz w:val="24"/>
          <w:szCs w:val="24"/>
        </w:rPr>
      </w:pPr>
      <w:r w:rsidRPr="008B1EE2">
        <w:rPr>
          <w:b/>
          <w:bCs/>
          <w:color w:val="000009"/>
          <w:sz w:val="24"/>
          <w:szCs w:val="24"/>
        </w:rPr>
        <w:t>Podwykonawcy</w:t>
      </w:r>
    </w:p>
    <w:p w14:paraId="6B10C3E5" w14:textId="77777777" w:rsidR="008B1EE2" w:rsidRDefault="00C23034" w:rsidP="00D561FF">
      <w:pPr>
        <w:pStyle w:val="Standard"/>
        <w:numPr>
          <w:ilvl w:val="0"/>
          <w:numId w:val="68"/>
        </w:numPr>
        <w:tabs>
          <w:tab w:val="left" w:pos="836"/>
        </w:tabs>
        <w:ind w:left="284" w:right="111" w:hanging="284"/>
        <w:jc w:val="both"/>
        <w:rPr>
          <w:sz w:val="24"/>
          <w:szCs w:val="24"/>
        </w:rPr>
      </w:pPr>
      <w:r w:rsidRPr="008B1EE2">
        <w:rPr>
          <w:color w:val="000009"/>
          <w:sz w:val="24"/>
          <w:szCs w:val="24"/>
        </w:rPr>
        <w:t>Wykonawca może zlecić część usług przetwarzania odpadów do wykonania podwykonawcom, w zakresie przewidzianym przepisami prawa. Wykonanie prac</w:t>
      </w:r>
      <w:r w:rsidRPr="008B1EE2">
        <w:rPr>
          <w:color w:val="000009"/>
          <w:spacing w:val="49"/>
          <w:sz w:val="24"/>
          <w:szCs w:val="24"/>
        </w:rPr>
        <w:t xml:space="preserve"> </w:t>
      </w:r>
      <w:r w:rsidRPr="008B1EE2">
        <w:rPr>
          <w:color w:val="000009"/>
          <w:sz w:val="24"/>
          <w:szCs w:val="24"/>
        </w:rPr>
        <w:t>przez podwykonawców nie zwalnia Wykonawcy od odpowiedzialności i zobowiązań wynikający</w:t>
      </w:r>
      <w:r w:rsidRPr="008B1EE2">
        <w:rPr>
          <w:color w:val="00000A"/>
          <w:sz w:val="24"/>
          <w:szCs w:val="24"/>
        </w:rPr>
        <w:t xml:space="preserve">ch </w:t>
      </w:r>
      <w:r w:rsidRPr="008B1EE2">
        <w:rPr>
          <w:color w:val="000009"/>
          <w:sz w:val="24"/>
          <w:szCs w:val="24"/>
        </w:rPr>
        <w:t>z warunków niniejszej umowy. Wykonawca</w:t>
      </w:r>
      <w:r w:rsidRPr="008B1EE2">
        <w:rPr>
          <w:color w:val="00000A"/>
          <w:sz w:val="24"/>
          <w:szCs w:val="24"/>
        </w:rPr>
        <w:t xml:space="preserve">, </w:t>
      </w:r>
      <w:r w:rsidRPr="008B1EE2">
        <w:rPr>
          <w:color w:val="000009"/>
          <w:sz w:val="24"/>
          <w:szCs w:val="24"/>
        </w:rPr>
        <w:t>zlecając usługi podwykonawcom, zobowiązany jest bezwzględnie przestrzegać obowiązujących przepisów oraz przepisów ustawy o odpadach i ustawy o utrzymaniu czystości i porządku w gminach.</w:t>
      </w:r>
    </w:p>
    <w:p w14:paraId="7D380D7E" w14:textId="77777777" w:rsidR="008B1EE2" w:rsidRDefault="00C23034" w:rsidP="00D561FF">
      <w:pPr>
        <w:pStyle w:val="Standard"/>
        <w:numPr>
          <w:ilvl w:val="0"/>
          <w:numId w:val="68"/>
        </w:numPr>
        <w:tabs>
          <w:tab w:val="left" w:pos="836"/>
        </w:tabs>
        <w:ind w:left="284" w:right="111" w:hanging="284"/>
        <w:jc w:val="both"/>
        <w:rPr>
          <w:sz w:val="24"/>
          <w:szCs w:val="24"/>
        </w:rPr>
      </w:pPr>
      <w:r w:rsidRPr="008B1EE2">
        <w:rPr>
          <w:color w:val="000009"/>
          <w:sz w:val="24"/>
          <w:szCs w:val="24"/>
        </w:rPr>
        <w:t>W przypadku wykonania przedmiotu umowy przy pomocy podwykonawców, podwykonawcy zobowiązani są do posiadania na dzień zawarcia z Wykonawcą warunkowej umowy świadczenia usług wszelkich stosownych zezwoleń oraz wpisów do właściwych rejestrów umożliwiających wykonanie postanowień Umowy w sposób zgodny z jej treścią i odpowiednimi przepisami</w:t>
      </w:r>
      <w:r w:rsidRPr="008B1EE2">
        <w:rPr>
          <w:color w:val="000009"/>
          <w:spacing w:val="1"/>
          <w:sz w:val="24"/>
          <w:szCs w:val="24"/>
        </w:rPr>
        <w:t xml:space="preserve"> </w:t>
      </w:r>
      <w:r w:rsidRPr="008B1EE2">
        <w:rPr>
          <w:color w:val="000009"/>
          <w:sz w:val="24"/>
          <w:szCs w:val="24"/>
        </w:rPr>
        <w:t>prawa. Podwykonawca zobowiązany jest do prowadzenia ewidencji i przekazywania sprawozdań.</w:t>
      </w:r>
    </w:p>
    <w:p w14:paraId="6A6A8ACA" w14:textId="77777777" w:rsidR="008B1EE2" w:rsidRDefault="00C23034" w:rsidP="00D561FF">
      <w:pPr>
        <w:pStyle w:val="Standard"/>
        <w:numPr>
          <w:ilvl w:val="0"/>
          <w:numId w:val="68"/>
        </w:numPr>
        <w:tabs>
          <w:tab w:val="left" w:pos="836"/>
        </w:tabs>
        <w:ind w:left="284" w:right="111" w:hanging="284"/>
        <w:jc w:val="both"/>
        <w:rPr>
          <w:sz w:val="24"/>
          <w:szCs w:val="24"/>
        </w:rPr>
      </w:pPr>
      <w:r w:rsidRPr="008B1EE2">
        <w:rPr>
          <w:color w:val="000009"/>
          <w:sz w:val="24"/>
          <w:szCs w:val="24"/>
        </w:rPr>
        <w:t>Wykonawca zawrze z podwykonawcą umowę o świadczenie usług, które mają być świadczone przez podwykonawcę pod warunkiem, że Zamawiający nie sprzeciwi się jej zawarciu.</w:t>
      </w:r>
    </w:p>
    <w:p w14:paraId="145B5681" w14:textId="77777777" w:rsidR="008B1EE2" w:rsidRDefault="00C23034" w:rsidP="00D561FF">
      <w:pPr>
        <w:pStyle w:val="Standard"/>
        <w:numPr>
          <w:ilvl w:val="0"/>
          <w:numId w:val="68"/>
        </w:numPr>
        <w:tabs>
          <w:tab w:val="left" w:pos="836"/>
        </w:tabs>
        <w:ind w:left="284" w:right="111" w:hanging="284"/>
        <w:jc w:val="both"/>
        <w:rPr>
          <w:sz w:val="24"/>
          <w:szCs w:val="24"/>
        </w:rPr>
      </w:pPr>
      <w:r w:rsidRPr="008B1EE2">
        <w:rPr>
          <w:color w:val="000009"/>
          <w:sz w:val="24"/>
          <w:szCs w:val="24"/>
        </w:rPr>
        <w:t>Wykonawca zobowiązany jest do przedłożenia Zamawiającemu zawartej z podwykonawcą warunkowej umowy w terminie do 3 dni od daty jej</w:t>
      </w:r>
      <w:r w:rsidRPr="008B1EE2">
        <w:rPr>
          <w:color w:val="000009"/>
          <w:spacing w:val="-2"/>
          <w:sz w:val="24"/>
          <w:szCs w:val="24"/>
        </w:rPr>
        <w:t xml:space="preserve"> </w:t>
      </w:r>
      <w:r w:rsidRPr="008B1EE2">
        <w:rPr>
          <w:color w:val="000009"/>
          <w:sz w:val="24"/>
          <w:szCs w:val="24"/>
        </w:rPr>
        <w:t>zawarcia.</w:t>
      </w:r>
    </w:p>
    <w:p w14:paraId="0F1254A7" w14:textId="77777777" w:rsidR="008B1EE2" w:rsidRDefault="00C23034" w:rsidP="00D561FF">
      <w:pPr>
        <w:pStyle w:val="Standard"/>
        <w:numPr>
          <w:ilvl w:val="0"/>
          <w:numId w:val="68"/>
        </w:numPr>
        <w:tabs>
          <w:tab w:val="left" w:pos="836"/>
        </w:tabs>
        <w:ind w:left="284" w:right="111" w:hanging="284"/>
        <w:jc w:val="both"/>
        <w:rPr>
          <w:sz w:val="24"/>
          <w:szCs w:val="24"/>
        </w:rPr>
      </w:pPr>
      <w:r w:rsidRPr="008B1EE2">
        <w:rPr>
          <w:color w:val="000009"/>
          <w:sz w:val="24"/>
          <w:szCs w:val="24"/>
        </w:rPr>
        <w:t>Wykonawca zobowiązany jest poinformować Zamawiającego w terminie wskazanym w</w:t>
      </w:r>
      <w:r w:rsidRPr="008B1EE2">
        <w:rPr>
          <w:color w:val="000009"/>
          <w:spacing w:val="17"/>
          <w:sz w:val="24"/>
          <w:szCs w:val="24"/>
        </w:rPr>
        <w:t xml:space="preserve"> </w:t>
      </w:r>
      <w:r w:rsidRPr="008B1EE2">
        <w:rPr>
          <w:color w:val="000009"/>
          <w:sz w:val="24"/>
          <w:szCs w:val="24"/>
        </w:rPr>
        <w:t>ust. 4 jaki/e zakres/y czynności przedmiotu Umowy będzie/będą wykonywany/e przez podwykonawcę/ów.</w:t>
      </w:r>
    </w:p>
    <w:p w14:paraId="4D465093" w14:textId="77777777" w:rsidR="008B1EE2" w:rsidRDefault="00C23034" w:rsidP="00D561FF">
      <w:pPr>
        <w:pStyle w:val="Standard"/>
        <w:numPr>
          <w:ilvl w:val="0"/>
          <w:numId w:val="68"/>
        </w:numPr>
        <w:tabs>
          <w:tab w:val="left" w:pos="836"/>
        </w:tabs>
        <w:ind w:left="284" w:right="111" w:hanging="284"/>
        <w:jc w:val="both"/>
        <w:rPr>
          <w:sz w:val="24"/>
          <w:szCs w:val="24"/>
        </w:rPr>
      </w:pPr>
      <w:r w:rsidRPr="008B1EE2">
        <w:rPr>
          <w:color w:val="000009"/>
          <w:sz w:val="24"/>
          <w:szCs w:val="24"/>
        </w:rPr>
        <w:t>Zamawiający uprawniony jest do zgłoszenia w terminie 10 dni od daty otrzymania umowy opisanej w ust. 3 sprzeciwu co do powierzenia przez Wykonawcę wykonywania usług objętych warunkową umową przez wskazanego w niej podwykonawcę, w szczególności w sytuacji gdy podwykonawca nie posiada stosownych zezwoleń i wpisów do właściwych rejestrów umożliwiających wykonanie postanowień Umowy w sposób zgodny z jej treścią i odpowiednimi przepisami</w:t>
      </w:r>
      <w:r w:rsidRPr="008B1EE2">
        <w:rPr>
          <w:color w:val="000009"/>
          <w:spacing w:val="1"/>
          <w:sz w:val="24"/>
          <w:szCs w:val="24"/>
        </w:rPr>
        <w:t xml:space="preserve"> </w:t>
      </w:r>
      <w:r w:rsidRPr="008B1EE2">
        <w:rPr>
          <w:color w:val="000009"/>
          <w:sz w:val="24"/>
          <w:szCs w:val="24"/>
        </w:rPr>
        <w:t>prawa.</w:t>
      </w:r>
    </w:p>
    <w:p w14:paraId="1D8E034D" w14:textId="77777777" w:rsidR="008B1EE2" w:rsidRDefault="00C23034" w:rsidP="00D561FF">
      <w:pPr>
        <w:pStyle w:val="Standard"/>
        <w:numPr>
          <w:ilvl w:val="0"/>
          <w:numId w:val="68"/>
        </w:numPr>
        <w:tabs>
          <w:tab w:val="left" w:pos="836"/>
        </w:tabs>
        <w:ind w:left="284" w:right="111" w:hanging="284"/>
        <w:jc w:val="both"/>
        <w:rPr>
          <w:sz w:val="24"/>
          <w:szCs w:val="24"/>
        </w:rPr>
      </w:pPr>
      <w:r w:rsidRPr="008B1EE2">
        <w:rPr>
          <w:color w:val="000009"/>
          <w:sz w:val="24"/>
          <w:szCs w:val="24"/>
        </w:rPr>
        <w:t xml:space="preserve">W przypadku nie wyrażenia przez Zamawiającego sprzeciwu, o którym mowa w ust. 6, Wykonawca zobowiązany jest do zawarcia z podwykonawcą, w terminie 7 dni od daty otrzymania oświadczenia o braku sprzeciwu lub od daty upływu terminu do zgłoszenia sprzeciwu – w zależności co nastąpi pierwsze – umowy o przelew wierzytelności i przelania </w:t>
      </w:r>
      <w:r w:rsidRPr="008B1EE2">
        <w:rPr>
          <w:color w:val="000009"/>
          <w:sz w:val="24"/>
          <w:szCs w:val="24"/>
        </w:rPr>
        <w:lastRenderedPageBreak/>
        <w:t>na rzecz podwykonawcy wierzytelności przypadającej jemu od Zamawiającego z tytułu realizacji powierzonego podwykonawcy przedmiotu niniejszej</w:t>
      </w:r>
      <w:r w:rsidRPr="008B1EE2">
        <w:rPr>
          <w:color w:val="000009"/>
          <w:spacing w:val="1"/>
          <w:sz w:val="24"/>
          <w:szCs w:val="24"/>
        </w:rPr>
        <w:t xml:space="preserve"> </w:t>
      </w:r>
      <w:r w:rsidRPr="008B1EE2">
        <w:rPr>
          <w:color w:val="000009"/>
          <w:spacing w:val="-4"/>
          <w:sz w:val="24"/>
          <w:szCs w:val="24"/>
        </w:rPr>
        <w:t>Umowy.</w:t>
      </w:r>
    </w:p>
    <w:p w14:paraId="6C216A06" w14:textId="77777777" w:rsidR="008B1EE2" w:rsidRDefault="00C23034" w:rsidP="00D561FF">
      <w:pPr>
        <w:pStyle w:val="Standard"/>
        <w:numPr>
          <w:ilvl w:val="0"/>
          <w:numId w:val="68"/>
        </w:numPr>
        <w:tabs>
          <w:tab w:val="left" w:pos="836"/>
        </w:tabs>
        <w:ind w:left="284" w:right="111" w:hanging="284"/>
        <w:jc w:val="both"/>
        <w:rPr>
          <w:sz w:val="24"/>
          <w:szCs w:val="24"/>
        </w:rPr>
      </w:pPr>
      <w:r w:rsidRPr="008B1EE2">
        <w:rPr>
          <w:color w:val="000009"/>
          <w:sz w:val="24"/>
          <w:szCs w:val="24"/>
        </w:rPr>
        <w:t xml:space="preserve">Wykonawca zobowiązany jest do przedłożenia Zamawiającemu jednego egzemplarza podpisanej przez Wykonawcę i podwykonawcę umowy o świadczenie usług (oryginał) oraz oświadczenia podwykonawcy, iż znana jest mu treść niniejszej </w:t>
      </w:r>
      <w:r w:rsidRPr="008B1EE2">
        <w:rPr>
          <w:color w:val="000009"/>
          <w:spacing w:val="-3"/>
          <w:sz w:val="24"/>
          <w:szCs w:val="24"/>
        </w:rPr>
        <w:t xml:space="preserve">Umowy. </w:t>
      </w:r>
      <w:r w:rsidRPr="008B1EE2">
        <w:rPr>
          <w:color w:val="000009"/>
          <w:sz w:val="24"/>
          <w:szCs w:val="24"/>
        </w:rPr>
        <w:t>Dokumenty te Wykonawca zobowiązany jest doręczyć Zamawiającemu w terminie 3 dni od dnia zawarcia umowy z podwykonawcą.</w:t>
      </w:r>
    </w:p>
    <w:p w14:paraId="58ED6C34" w14:textId="77777777" w:rsidR="008B1EE2" w:rsidRDefault="00C23034" w:rsidP="00D561FF">
      <w:pPr>
        <w:pStyle w:val="Standard"/>
        <w:numPr>
          <w:ilvl w:val="0"/>
          <w:numId w:val="68"/>
        </w:numPr>
        <w:tabs>
          <w:tab w:val="left" w:pos="836"/>
        </w:tabs>
        <w:ind w:left="284" w:right="111" w:hanging="284"/>
        <w:jc w:val="both"/>
        <w:rPr>
          <w:sz w:val="24"/>
          <w:szCs w:val="24"/>
        </w:rPr>
      </w:pPr>
      <w:r w:rsidRPr="008B1EE2">
        <w:rPr>
          <w:color w:val="000009"/>
          <w:sz w:val="24"/>
          <w:szCs w:val="24"/>
        </w:rPr>
        <w:t>Wykonawca zobowiązany jest do koordynacji prac realizowanych przez</w:t>
      </w:r>
      <w:r w:rsidRPr="008B1EE2">
        <w:rPr>
          <w:color w:val="000009"/>
          <w:spacing w:val="-30"/>
          <w:sz w:val="24"/>
          <w:szCs w:val="24"/>
        </w:rPr>
        <w:t xml:space="preserve"> </w:t>
      </w:r>
      <w:r w:rsidRPr="008B1EE2">
        <w:rPr>
          <w:color w:val="000009"/>
          <w:sz w:val="24"/>
          <w:szCs w:val="24"/>
        </w:rPr>
        <w:t>podwykonawców.</w:t>
      </w:r>
    </w:p>
    <w:p w14:paraId="275CE2D4" w14:textId="77777777" w:rsidR="008B1EE2" w:rsidRDefault="00C23034" w:rsidP="00D561FF">
      <w:pPr>
        <w:pStyle w:val="Standard"/>
        <w:numPr>
          <w:ilvl w:val="0"/>
          <w:numId w:val="68"/>
        </w:numPr>
        <w:tabs>
          <w:tab w:val="left" w:pos="836"/>
        </w:tabs>
        <w:ind w:left="284" w:right="111" w:hanging="426"/>
        <w:jc w:val="both"/>
        <w:rPr>
          <w:sz w:val="24"/>
          <w:szCs w:val="24"/>
        </w:rPr>
      </w:pPr>
      <w:r w:rsidRPr="008B1EE2">
        <w:rPr>
          <w:color w:val="000009"/>
          <w:sz w:val="24"/>
          <w:szCs w:val="24"/>
        </w:rPr>
        <w:t xml:space="preserve">Zlecenie wykonania części usług podwykonawcom nie zmienia zobowiązań Wykonawcy wobec </w:t>
      </w:r>
      <w:r w:rsidRPr="008B1EE2">
        <w:rPr>
          <w:color w:val="00000A"/>
          <w:sz w:val="24"/>
          <w:szCs w:val="24"/>
        </w:rPr>
        <w:t xml:space="preserve">Zamawiającego </w:t>
      </w:r>
      <w:r w:rsidRPr="008B1EE2">
        <w:rPr>
          <w:color w:val="000009"/>
          <w:sz w:val="24"/>
          <w:szCs w:val="24"/>
        </w:rPr>
        <w:t>za wykonane usługi. Wykonawca jest odpowiedzialny wobec</w:t>
      </w:r>
      <w:r w:rsidRPr="008B1EE2">
        <w:rPr>
          <w:color w:val="00000A"/>
          <w:sz w:val="24"/>
          <w:szCs w:val="24"/>
        </w:rPr>
        <w:t xml:space="preserve"> Zamawiającego </w:t>
      </w:r>
      <w:r w:rsidRPr="008B1EE2">
        <w:rPr>
          <w:color w:val="000009"/>
          <w:sz w:val="24"/>
          <w:szCs w:val="24"/>
        </w:rPr>
        <w:t>oraz osób trzecich za działania, zaniechanie działania, uchybienia                i zaniedbania podwykonawców w takim samym stopniu, jakby to były działania, uchybienia lub zaniedbania jej własne.</w:t>
      </w:r>
    </w:p>
    <w:p w14:paraId="3176B3FC" w14:textId="77777777" w:rsidR="00775D35" w:rsidRPr="008B1EE2" w:rsidRDefault="00C23034" w:rsidP="00D561FF">
      <w:pPr>
        <w:pStyle w:val="Standard"/>
        <w:numPr>
          <w:ilvl w:val="0"/>
          <w:numId w:val="68"/>
        </w:numPr>
        <w:tabs>
          <w:tab w:val="left" w:pos="836"/>
        </w:tabs>
        <w:ind w:left="284" w:right="111" w:hanging="426"/>
        <w:jc w:val="both"/>
        <w:rPr>
          <w:sz w:val="24"/>
          <w:szCs w:val="24"/>
        </w:rPr>
      </w:pPr>
      <w:r w:rsidRPr="008B1EE2">
        <w:rPr>
          <w:color w:val="000009"/>
          <w:sz w:val="24"/>
          <w:szCs w:val="24"/>
        </w:rPr>
        <w:t xml:space="preserve">Podwykonawca zgodnie z art. 66 ustawy o odpadach z dnia 14 grudnia 2012 r. (t.j. Dz. U. z 2022 r. poz. 699, 1250, 1726, 2127, 2722, z 2023 r. poz. 295, 877.) jest zobowiązany do prowadzenia ewidencji odpadów oraz zgodnie z art. 9n ustawy z dnia 13 września 1996 r. o utrzymaniu czystości i porządku w gminach </w:t>
      </w:r>
      <w:r w:rsidRPr="008B1EE2">
        <w:rPr>
          <w:color w:val="00000A"/>
          <w:sz w:val="24"/>
          <w:szCs w:val="24"/>
        </w:rPr>
        <w:t>(</w:t>
      </w:r>
      <w:r w:rsidRPr="008B1EE2">
        <w:rPr>
          <w:sz w:val="24"/>
          <w:szCs w:val="24"/>
        </w:rPr>
        <w:t>t</w:t>
      </w:r>
      <w:r w:rsidRPr="008B1EE2">
        <w:rPr>
          <w:color w:val="000009"/>
          <w:sz w:val="24"/>
          <w:szCs w:val="24"/>
        </w:rPr>
        <w:t>.j. Dz. U. z 2022 r. poz. 2519, z 2023 r. poz. 877.), w sposób i terminach tam określonych.</w:t>
      </w:r>
    </w:p>
    <w:p w14:paraId="31E3A3A3" w14:textId="77777777" w:rsidR="00775D35" w:rsidRPr="008B1EE2" w:rsidRDefault="00C23034">
      <w:pPr>
        <w:pStyle w:val="Standard"/>
        <w:ind w:right="341"/>
        <w:jc w:val="center"/>
        <w:rPr>
          <w:sz w:val="24"/>
          <w:szCs w:val="24"/>
        </w:rPr>
      </w:pPr>
      <w:r w:rsidRPr="008B1EE2">
        <w:rPr>
          <w:b/>
          <w:bCs/>
          <w:color w:val="000009"/>
          <w:sz w:val="24"/>
          <w:szCs w:val="24"/>
        </w:rPr>
        <w:t>§ 11</w:t>
      </w:r>
    </w:p>
    <w:p w14:paraId="05097CEF" w14:textId="77777777" w:rsidR="00775D35" w:rsidRPr="008B1EE2" w:rsidRDefault="00C23034">
      <w:pPr>
        <w:pStyle w:val="Standard"/>
        <w:ind w:right="341"/>
        <w:jc w:val="center"/>
        <w:rPr>
          <w:sz w:val="24"/>
          <w:szCs w:val="24"/>
        </w:rPr>
      </w:pPr>
      <w:r w:rsidRPr="008B1EE2">
        <w:rPr>
          <w:b/>
          <w:bCs/>
          <w:color w:val="000009"/>
          <w:sz w:val="24"/>
          <w:szCs w:val="24"/>
        </w:rPr>
        <w:t>Forma porozumiewania</w:t>
      </w:r>
    </w:p>
    <w:p w14:paraId="580A92B2" w14:textId="77777777" w:rsidR="008B1EE2" w:rsidRPr="008B1EE2" w:rsidRDefault="008B1EE2" w:rsidP="00D561FF">
      <w:pPr>
        <w:pStyle w:val="Standard"/>
        <w:numPr>
          <w:ilvl w:val="0"/>
          <w:numId w:val="52"/>
        </w:numPr>
        <w:tabs>
          <w:tab w:val="left" w:pos="-2404"/>
        </w:tabs>
        <w:ind w:left="284" w:hanging="284"/>
        <w:rPr>
          <w:sz w:val="24"/>
          <w:szCs w:val="24"/>
        </w:rPr>
      </w:pPr>
      <w:r w:rsidRPr="008B1EE2">
        <w:rPr>
          <w:color w:val="00000A"/>
          <w:sz w:val="24"/>
          <w:szCs w:val="24"/>
        </w:rPr>
        <w:t>Osobami upoważnionymi do kontaktów w sprawie realizacji przedmiotu umowy</w:t>
      </w:r>
      <w:r w:rsidRPr="008B1EE2">
        <w:rPr>
          <w:color w:val="00000A"/>
          <w:spacing w:val="-6"/>
          <w:sz w:val="24"/>
          <w:szCs w:val="24"/>
        </w:rPr>
        <w:t xml:space="preserve"> </w:t>
      </w:r>
      <w:r w:rsidRPr="008B1EE2">
        <w:rPr>
          <w:color w:val="00000A"/>
          <w:sz w:val="24"/>
          <w:szCs w:val="24"/>
        </w:rPr>
        <w:t>są:</w:t>
      </w:r>
    </w:p>
    <w:p w14:paraId="28AAA782" w14:textId="77777777" w:rsidR="008B1EE2" w:rsidRPr="008B1EE2" w:rsidRDefault="008B1EE2" w:rsidP="00D561FF">
      <w:pPr>
        <w:pStyle w:val="Akapitzlist"/>
        <w:numPr>
          <w:ilvl w:val="0"/>
          <w:numId w:val="53"/>
        </w:numPr>
        <w:tabs>
          <w:tab w:val="left" w:pos="1702"/>
        </w:tabs>
        <w:ind w:left="851" w:hanging="425"/>
        <w:jc w:val="both"/>
        <w:rPr>
          <w:sz w:val="24"/>
          <w:szCs w:val="24"/>
        </w:rPr>
      </w:pPr>
      <w:r w:rsidRPr="008B1EE2">
        <w:rPr>
          <w:color w:val="00000A"/>
          <w:sz w:val="24"/>
          <w:szCs w:val="24"/>
        </w:rPr>
        <w:t>ze</w:t>
      </w:r>
      <w:r w:rsidRPr="008B1EE2">
        <w:rPr>
          <w:color w:val="00000A"/>
          <w:sz w:val="24"/>
          <w:szCs w:val="24"/>
        </w:rPr>
        <w:tab/>
        <w:t xml:space="preserve">strony Zamawiającego – stanowisko </w:t>
      </w:r>
      <w:proofErr w:type="spellStart"/>
      <w:r w:rsidRPr="008B1EE2">
        <w:rPr>
          <w:color w:val="00000A"/>
          <w:sz w:val="24"/>
          <w:szCs w:val="24"/>
        </w:rPr>
        <w:t>ds</w:t>
      </w:r>
      <w:proofErr w:type="spellEnd"/>
      <w:r w:rsidRPr="008B1EE2">
        <w:rPr>
          <w:color w:val="00000A"/>
          <w:sz w:val="24"/>
          <w:szCs w:val="24"/>
        </w:rPr>
        <w:t xml:space="preserve"> gospodarki odpadami i ochrony środowiska, tel. 59 </w:t>
      </w:r>
      <w:r w:rsidRPr="008B1EE2">
        <w:rPr>
          <w:color w:val="00000A"/>
          <w:spacing w:val="-3"/>
          <w:sz w:val="24"/>
          <w:szCs w:val="24"/>
        </w:rPr>
        <w:t xml:space="preserve">811 </w:t>
      </w:r>
      <w:r w:rsidRPr="008B1EE2">
        <w:rPr>
          <w:color w:val="00000A"/>
          <w:sz w:val="24"/>
          <w:szCs w:val="24"/>
        </w:rPr>
        <w:t xml:space="preserve">72 15 </w:t>
      </w:r>
      <w:proofErr w:type="spellStart"/>
      <w:r w:rsidRPr="008B1EE2">
        <w:rPr>
          <w:color w:val="00000A"/>
          <w:sz w:val="24"/>
          <w:szCs w:val="24"/>
        </w:rPr>
        <w:t>wewn</w:t>
      </w:r>
      <w:proofErr w:type="spellEnd"/>
      <w:r w:rsidRPr="008B1EE2">
        <w:rPr>
          <w:color w:val="00000A"/>
          <w:sz w:val="24"/>
          <w:szCs w:val="24"/>
        </w:rPr>
        <w:t>. 123, e-mail:</w:t>
      </w:r>
      <w:r w:rsidRPr="008B1EE2">
        <w:rPr>
          <w:color w:val="0000FF"/>
          <w:spacing w:val="1"/>
          <w:sz w:val="24"/>
          <w:szCs w:val="24"/>
        </w:rPr>
        <w:t xml:space="preserve"> </w:t>
      </w:r>
      <w:hyperlink r:id="rId8" w:history="1">
        <w:r w:rsidRPr="008B1EE2">
          <w:rPr>
            <w:color w:val="0000FF"/>
            <w:sz w:val="24"/>
            <w:szCs w:val="24"/>
            <w:u w:val="single"/>
          </w:rPr>
          <w:t>ochrona_srodowiska@smoldzino.com.pl</w:t>
        </w:r>
      </w:hyperlink>
      <w:r w:rsidRPr="008B1EE2">
        <w:rPr>
          <w:color w:val="000000"/>
          <w:sz w:val="24"/>
          <w:szCs w:val="24"/>
          <w:u w:val="single"/>
        </w:rPr>
        <w:t>,</w:t>
      </w:r>
    </w:p>
    <w:p w14:paraId="35E8EED5" w14:textId="77777777" w:rsidR="008B1EE2" w:rsidRPr="008B1EE2" w:rsidRDefault="008B1EE2" w:rsidP="008B1EE2">
      <w:pPr>
        <w:pStyle w:val="Akapitzlist"/>
        <w:numPr>
          <w:ilvl w:val="0"/>
          <w:numId w:val="35"/>
        </w:numPr>
        <w:tabs>
          <w:tab w:val="left" w:pos="1702"/>
        </w:tabs>
        <w:ind w:left="851" w:hanging="425"/>
        <w:jc w:val="both"/>
        <w:rPr>
          <w:sz w:val="24"/>
          <w:szCs w:val="24"/>
        </w:rPr>
      </w:pPr>
      <w:r w:rsidRPr="008B1EE2">
        <w:rPr>
          <w:color w:val="00000A"/>
          <w:sz w:val="24"/>
          <w:szCs w:val="24"/>
        </w:rPr>
        <w:t>ze strony Wykonawcy – ……………………………., tel. ………………………., e-mail: ……………………………..</w:t>
      </w:r>
    </w:p>
    <w:p w14:paraId="441F3B98" w14:textId="77777777" w:rsidR="008B1EE2" w:rsidRPr="008B1EE2" w:rsidRDefault="00C23034" w:rsidP="00D561FF">
      <w:pPr>
        <w:pStyle w:val="Standard"/>
        <w:numPr>
          <w:ilvl w:val="0"/>
          <w:numId w:val="52"/>
        </w:numPr>
        <w:tabs>
          <w:tab w:val="left" w:pos="-2404"/>
        </w:tabs>
        <w:ind w:left="284" w:hanging="284"/>
        <w:rPr>
          <w:sz w:val="24"/>
          <w:szCs w:val="24"/>
        </w:rPr>
      </w:pPr>
      <w:r w:rsidRPr="008B1EE2">
        <w:rPr>
          <w:color w:val="000009"/>
          <w:sz w:val="24"/>
          <w:szCs w:val="24"/>
        </w:rPr>
        <w:t xml:space="preserve">Strony zobowiązują się do niezwłocznego, wzajemnego, pisemnego powiadamiania się o zmianach dotyczących określonych w umowie </w:t>
      </w:r>
      <w:r w:rsidRPr="008B1EE2">
        <w:rPr>
          <w:color w:val="000009"/>
          <w:spacing w:val="-4"/>
          <w:sz w:val="24"/>
          <w:szCs w:val="24"/>
        </w:rPr>
        <w:t xml:space="preserve">nazw, </w:t>
      </w:r>
      <w:r w:rsidRPr="008B1EE2">
        <w:rPr>
          <w:color w:val="000009"/>
          <w:spacing w:val="-3"/>
          <w:sz w:val="24"/>
          <w:szCs w:val="24"/>
        </w:rPr>
        <w:t xml:space="preserve">adresów, </w:t>
      </w:r>
      <w:r w:rsidRPr="008B1EE2">
        <w:rPr>
          <w:color w:val="000009"/>
          <w:sz w:val="24"/>
          <w:szCs w:val="24"/>
        </w:rPr>
        <w:t xml:space="preserve">danych kontaktowych bez konieczności sporządzania aneksu do niniejszej </w:t>
      </w:r>
      <w:r w:rsidRPr="008B1EE2">
        <w:rPr>
          <w:color w:val="000009"/>
          <w:spacing w:val="-4"/>
          <w:sz w:val="24"/>
          <w:szCs w:val="24"/>
        </w:rPr>
        <w:t xml:space="preserve">Umowy. </w:t>
      </w:r>
      <w:r w:rsidRPr="008B1EE2">
        <w:rPr>
          <w:color w:val="000009"/>
          <w:sz w:val="24"/>
          <w:szCs w:val="24"/>
        </w:rPr>
        <w:t>Korespondencję doręczoną na adresy korespondencji wskazane w ust. 2, każda ze Stron uznaje za prawidłowo doręczoną w przypadku nie powiadomienia drugiej Strony o zmianie swego adresu. Każda ze Stron przyjmuje na siebie odpowiedzialność za wszelkie negatywne skutki wynikłe z powodu nie wskazania drugiej Stronie aktualnego</w:t>
      </w:r>
      <w:r w:rsidRPr="008B1EE2">
        <w:rPr>
          <w:color w:val="000009"/>
          <w:spacing w:val="1"/>
          <w:sz w:val="24"/>
          <w:szCs w:val="24"/>
        </w:rPr>
        <w:t xml:space="preserve"> </w:t>
      </w:r>
      <w:r w:rsidRPr="008B1EE2">
        <w:rPr>
          <w:color w:val="000009"/>
          <w:sz w:val="24"/>
          <w:szCs w:val="24"/>
        </w:rPr>
        <w:t>adresu</w:t>
      </w:r>
      <w:r w:rsidR="008B1EE2">
        <w:rPr>
          <w:color w:val="000009"/>
          <w:sz w:val="24"/>
          <w:szCs w:val="24"/>
        </w:rPr>
        <w:t>.</w:t>
      </w:r>
    </w:p>
    <w:p w14:paraId="7D3E045E" w14:textId="77777777" w:rsidR="008B1EE2" w:rsidRDefault="008B1EE2" w:rsidP="00D561FF">
      <w:pPr>
        <w:pStyle w:val="Standard"/>
        <w:numPr>
          <w:ilvl w:val="0"/>
          <w:numId w:val="52"/>
        </w:numPr>
        <w:tabs>
          <w:tab w:val="left" w:pos="-2404"/>
        </w:tabs>
        <w:ind w:left="284" w:hanging="284"/>
        <w:rPr>
          <w:sz w:val="24"/>
          <w:szCs w:val="24"/>
        </w:rPr>
      </w:pPr>
      <w:r w:rsidRPr="008B1EE2">
        <w:rPr>
          <w:color w:val="000009"/>
          <w:sz w:val="24"/>
          <w:szCs w:val="24"/>
        </w:rPr>
        <w:t>Strony ustalają, że ich  aktualne  adresy  do  korespondencji  oraz  dane  kontaktowe są</w:t>
      </w:r>
      <w:r w:rsidRPr="008B1EE2">
        <w:rPr>
          <w:color w:val="000009"/>
          <w:spacing w:val="-2"/>
          <w:sz w:val="24"/>
          <w:szCs w:val="24"/>
        </w:rPr>
        <w:t xml:space="preserve"> </w:t>
      </w:r>
      <w:r w:rsidRPr="008B1EE2">
        <w:rPr>
          <w:color w:val="000009"/>
          <w:sz w:val="24"/>
          <w:szCs w:val="24"/>
        </w:rPr>
        <w:t>następujące:</w:t>
      </w:r>
      <w:r>
        <w:rPr>
          <w:sz w:val="24"/>
          <w:szCs w:val="24"/>
        </w:rPr>
        <w:t xml:space="preserve"> </w:t>
      </w:r>
    </w:p>
    <w:p w14:paraId="4F3A754C" w14:textId="77777777" w:rsidR="008B1EE2" w:rsidRDefault="008B1EE2" w:rsidP="008B1EE2">
      <w:pPr>
        <w:pStyle w:val="Standard"/>
        <w:tabs>
          <w:tab w:val="left" w:pos="-2404"/>
        </w:tabs>
        <w:ind w:left="284"/>
        <w:rPr>
          <w:sz w:val="24"/>
          <w:szCs w:val="24"/>
        </w:rPr>
      </w:pPr>
      <w:r w:rsidRPr="008B1EE2">
        <w:rPr>
          <w:b/>
          <w:bCs/>
          <w:color w:val="000009"/>
          <w:sz w:val="24"/>
          <w:szCs w:val="24"/>
        </w:rPr>
        <w:t>Zamawiający</w:t>
      </w:r>
      <w:r w:rsidRPr="008B1EE2">
        <w:rPr>
          <w:color w:val="000009"/>
          <w:sz w:val="24"/>
          <w:szCs w:val="24"/>
        </w:rPr>
        <w:t xml:space="preserve">: Gmina Smołdzino, ul. </w:t>
      </w:r>
      <w:r w:rsidRPr="008B1EE2">
        <w:rPr>
          <w:color w:val="000009"/>
          <w:spacing w:val="-10"/>
          <w:sz w:val="24"/>
          <w:szCs w:val="24"/>
        </w:rPr>
        <w:t xml:space="preserve">T. </w:t>
      </w:r>
      <w:r w:rsidRPr="008B1EE2">
        <w:rPr>
          <w:color w:val="000009"/>
          <w:sz w:val="24"/>
          <w:szCs w:val="24"/>
        </w:rPr>
        <w:t>Kościuszki 3, 76-214</w:t>
      </w:r>
      <w:r w:rsidRPr="008B1EE2">
        <w:rPr>
          <w:color w:val="000009"/>
          <w:spacing w:val="2"/>
          <w:sz w:val="24"/>
          <w:szCs w:val="24"/>
        </w:rPr>
        <w:t xml:space="preserve"> </w:t>
      </w:r>
      <w:r w:rsidRPr="008B1EE2">
        <w:rPr>
          <w:color w:val="000009"/>
          <w:sz w:val="24"/>
          <w:szCs w:val="24"/>
        </w:rPr>
        <w:t>Smołdzino,</w:t>
      </w:r>
    </w:p>
    <w:p w14:paraId="10B2B4DC" w14:textId="77777777" w:rsidR="008B1EE2" w:rsidRPr="008B1EE2" w:rsidRDefault="008B1EE2" w:rsidP="008B1EE2">
      <w:pPr>
        <w:pStyle w:val="Standard"/>
        <w:tabs>
          <w:tab w:val="left" w:pos="-2404"/>
        </w:tabs>
        <w:ind w:left="284"/>
        <w:rPr>
          <w:sz w:val="24"/>
          <w:szCs w:val="24"/>
        </w:rPr>
      </w:pPr>
      <w:r w:rsidRPr="008B1EE2">
        <w:rPr>
          <w:b/>
          <w:bCs/>
          <w:color w:val="000009"/>
          <w:sz w:val="24"/>
          <w:szCs w:val="24"/>
        </w:rPr>
        <w:t>Wykonawca</w:t>
      </w:r>
      <w:r w:rsidRPr="008B1EE2">
        <w:rPr>
          <w:color w:val="000009"/>
          <w:sz w:val="24"/>
          <w:szCs w:val="24"/>
        </w:rPr>
        <w:t xml:space="preserve">: </w:t>
      </w:r>
      <w:r>
        <w:rPr>
          <w:color w:val="000009"/>
          <w:sz w:val="24"/>
          <w:szCs w:val="24"/>
        </w:rPr>
        <w:t>…………………………………………………………………..</w:t>
      </w:r>
      <w:r w:rsidRPr="008B1EE2">
        <w:rPr>
          <w:color w:val="000009"/>
          <w:sz w:val="24"/>
          <w:szCs w:val="24"/>
        </w:rPr>
        <w:t>.</w:t>
      </w:r>
    </w:p>
    <w:p w14:paraId="32D12401" w14:textId="77777777" w:rsidR="008B1EE2" w:rsidRDefault="00C23034" w:rsidP="00D561FF">
      <w:pPr>
        <w:pStyle w:val="Standard"/>
        <w:numPr>
          <w:ilvl w:val="0"/>
          <w:numId w:val="52"/>
        </w:numPr>
        <w:tabs>
          <w:tab w:val="left" w:pos="-2404"/>
        </w:tabs>
        <w:ind w:left="284" w:hanging="284"/>
        <w:jc w:val="both"/>
        <w:rPr>
          <w:sz w:val="24"/>
          <w:szCs w:val="24"/>
        </w:rPr>
      </w:pPr>
      <w:r w:rsidRPr="008B1EE2">
        <w:rPr>
          <w:color w:val="00000A"/>
          <w:sz w:val="24"/>
          <w:szCs w:val="24"/>
        </w:rPr>
        <w:t>Strony zgodnie postanawiają, iż z zastrzeżeniem wyjątków wskazanych w Umowie, wszelk</w:t>
      </w:r>
      <w:r w:rsidRPr="008B1EE2">
        <w:rPr>
          <w:color w:val="00000A"/>
          <w:spacing w:val="-3"/>
          <w:sz w:val="24"/>
          <w:szCs w:val="24"/>
        </w:rPr>
        <w:t>ie z</w:t>
      </w:r>
      <w:r w:rsidRPr="008B1EE2">
        <w:rPr>
          <w:color w:val="00000A"/>
          <w:sz w:val="24"/>
          <w:szCs w:val="24"/>
        </w:rPr>
        <w:t xml:space="preserve">awiadomienia, </w:t>
      </w:r>
      <w:r w:rsidRPr="008B1EE2">
        <w:rPr>
          <w:sz w:val="24"/>
          <w:szCs w:val="24"/>
        </w:rPr>
        <w:t>zapytani</w:t>
      </w:r>
      <w:r w:rsidRPr="008B1EE2">
        <w:rPr>
          <w:spacing w:val="1"/>
          <w:sz w:val="24"/>
          <w:szCs w:val="24"/>
        </w:rPr>
        <w:t>a</w:t>
      </w:r>
      <w:r w:rsidRPr="008B1EE2">
        <w:rPr>
          <w:sz w:val="24"/>
          <w:szCs w:val="24"/>
        </w:rPr>
        <w:t xml:space="preserve">, informacje lub dane związane lub </w:t>
      </w:r>
      <w:r w:rsidRPr="008B1EE2">
        <w:rPr>
          <w:color w:val="00000A"/>
          <w:sz w:val="24"/>
          <w:szCs w:val="24"/>
        </w:rPr>
        <w:t>wynikające z realizacji przedmiotu Umowy będą przekazywane drugiej Stronie Umowy w formie pisemnej lub elektronicznej. Korespondencja pisemna kierowana będzie na adres wskazany w ust. 3 Umowy, zaś korespondencja elektroniczna na adresy poczty elektronicznej wskazanej w ust. 1 Umowy.</w:t>
      </w:r>
    </w:p>
    <w:p w14:paraId="1C5F0A2A" w14:textId="77777777" w:rsidR="008B1EE2" w:rsidRDefault="00C23034" w:rsidP="00D561FF">
      <w:pPr>
        <w:pStyle w:val="Standard"/>
        <w:numPr>
          <w:ilvl w:val="0"/>
          <w:numId w:val="52"/>
        </w:numPr>
        <w:tabs>
          <w:tab w:val="left" w:pos="-2404"/>
        </w:tabs>
        <w:ind w:left="284" w:hanging="284"/>
        <w:jc w:val="both"/>
        <w:rPr>
          <w:sz w:val="24"/>
          <w:szCs w:val="24"/>
        </w:rPr>
      </w:pPr>
      <w:r w:rsidRPr="008B1EE2">
        <w:rPr>
          <w:color w:val="000009"/>
          <w:sz w:val="24"/>
          <w:szCs w:val="24"/>
        </w:rPr>
        <w:t>Każda ze stron zobowiązana jest ustawić w parametrach klienta poczty elektronicznej obowiązek potwierdzenia doręczenia</w:t>
      </w:r>
      <w:r w:rsidRPr="008B1EE2">
        <w:rPr>
          <w:color w:val="000009"/>
          <w:spacing w:val="-1"/>
          <w:sz w:val="24"/>
          <w:szCs w:val="24"/>
        </w:rPr>
        <w:t xml:space="preserve"> </w:t>
      </w:r>
      <w:r w:rsidRPr="008B1EE2">
        <w:rPr>
          <w:color w:val="000009"/>
          <w:sz w:val="24"/>
          <w:szCs w:val="24"/>
        </w:rPr>
        <w:t>wiadomości.</w:t>
      </w:r>
    </w:p>
    <w:p w14:paraId="0515B1E5" w14:textId="77777777" w:rsidR="008B1EE2" w:rsidRDefault="00C23034" w:rsidP="00D561FF">
      <w:pPr>
        <w:pStyle w:val="Standard"/>
        <w:numPr>
          <w:ilvl w:val="0"/>
          <w:numId w:val="52"/>
        </w:numPr>
        <w:tabs>
          <w:tab w:val="left" w:pos="-2404"/>
        </w:tabs>
        <w:ind w:left="284" w:hanging="284"/>
        <w:jc w:val="both"/>
        <w:rPr>
          <w:sz w:val="24"/>
          <w:szCs w:val="24"/>
        </w:rPr>
      </w:pPr>
      <w:r w:rsidRPr="008B1EE2">
        <w:rPr>
          <w:color w:val="000009"/>
          <w:sz w:val="24"/>
          <w:szCs w:val="24"/>
        </w:rPr>
        <w:t>Strony mają obowiązek, natychmiastowego potwierdzenia otrzymania wiadomości,                                a w sytuacji, gdyby system poczty elektronicznej nie żądał potwierdzenia, jeszcze tego samego dnia, również elektronicznie, poinformować Stronę o otrzymaniu</w:t>
      </w:r>
      <w:r w:rsidRPr="008B1EE2">
        <w:rPr>
          <w:color w:val="000009"/>
          <w:spacing w:val="-4"/>
          <w:sz w:val="24"/>
          <w:szCs w:val="24"/>
        </w:rPr>
        <w:t xml:space="preserve"> </w:t>
      </w:r>
      <w:r w:rsidRPr="008B1EE2">
        <w:rPr>
          <w:color w:val="000009"/>
          <w:sz w:val="24"/>
          <w:szCs w:val="24"/>
        </w:rPr>
        <w:t>wiadomości.</w:t>
      </w:r>
    </w:p>
    <w:p w14:paraId="2C56605B" w14:textId="77777777" w:rsidR="008B1EE2" w:rsidRDefault="00C23034" w:rsidP="00D561FF">
      <w:pPr>
        <w:pStyle w:val="Standard"/>
        <w:numPr>
          <w:ilvl w:val="0"/>
          <w:numId w:val="52"/>
        </w:numPr>
        <w:tabs>
          <w:tab w:val="left" w:pos="-2404"/>
        </w:tabs>
        <w:ind w:left="284" w:hanging="284"/>
        <w:jc w:val="both"/>
        <w:rPr>
          <w:sz w:val="24"/>
          <w:szCs w:val="24"/>
        </w:rPr>
      </w:pPr>
      <w:r w:rsidRPr="008B1EE2">
        <w:rPr>
          <w:color w:val="000009"/>
          <w:sz w:val="24"/>
          <w:szCs w:val="24"/>
        </w:rPr>
        <w:lastRenderedPageBreak/>
        <w:t>W przypadku braku otrzymania potwierdzenia dostarczenia dokumentów wymagających zajęcia stanowiska przez jedną ze Stron, Strony mają obowiązek osobistego poinformowania o przekazaniu informacji drogą elektroniczną i obowiązku potwierdzenia tą drogą jej</w:t>
      </w:r>
      <w:r w:rsidRPr="008B1EE2">
        <w:rPr>
          <w:color w:val="000009"/>
          <w:spacing w:val="-1"/>
          <w:sz w:val="24"/>
          <w:szCs w:val="24"/>
        </w:rPr>
        <w:t xml:space="preserve"> </w:t>
      </w:r>
      <w:r w:rsidRPr="008B1EE2">
        <w:rPr>
          <w:color w:val="000009"/>
          <w:sz w:val="24"/>
          <w:szCs w:val="24"/>
        </w:rPr>
        <w:t>odebrania.</w:t>
      </w:r>
    </w:p>
    <w:p w14:paraId="08BB4573" w14:textId="77777777" w:rsidR="008B1EE2" w:rsidRDefault="00C23034" w:rsidP="00D561FF">
      <w:pPr>
        <w:pStyle w:val="Standard"/>
        <w:numPr>
          <w:ilvl w:val="0"/>
          <w:numId w:val="52"/>
        </w:numPr>
        <w:tabs>
          <w:tab w:val="left" w:pos="-2404"/>
        </w:tabs>
        <w:ind w:left="284" w:hanging="284"/>
        <w:jc w:val="both"/>
        <w:rPr>
          <w:sz w:val="24"/>
          <w:szCs w:val="24"/>
        </w:rPr>
      </w:pPr>
      <w:r w:rsidRPr="008B1EE2">
        <w:rPr>
          <w:color w:val="000009"/>
          <w:spacing w:val="-4"/>
          <w:sz w:val="24"/>
          <w:szCs w:val="24"/>
        </w:rPr>
        <w:t xml:space="preserve">Wobec </w:t>
      </w:r>
      <w:r w:rsidRPr="008B1EE2">
        <w:rPr>
          <w:color w:val="000009"/>
          <w:sz w:val="24"/>
          <w:szCs w:val="24"/>
        </w:rPr>
        <w:t>uchybienia powyższym ustaleniom Strony zgodnie oświadczają, że korespondencja kierowana drogą elektroniczną uznawana będą za doręczone wraz z pełnymi konsekwencjami wynikającymi z zaniechania zajęcia stanowiska przez każdą ze Stron Umowy w przedmiotowej</w:t>
      </w:r>
      <w:r w:rsidRPr="008B1EE2">
        <w:rPr>
          <w:color w:val="000009"/>
          <w:spacing w:val="-2"/>
          <w:sz w:val="24"/>
          <w:szCs w:val="24"/>
        </w:rPr>
        <w:t xml:space="preserve"> </w:t>
      </w:r>
      <w:r w:rsidRPr="008B1EE2">
        <w:rPr>
          <w:color w:val="000009"/>
          <w:sz w:val="24"/>
          <w:szCs w:val="24"/>
        </w:rPr>
        <w:t>sprawie.</w:t>
      </w:r>
    </w:p>
    <w:p w14:paraId="1363FDB5" w14:textId="77777777" w:rsidR="008B1EE2" w:rsidRDefault="00C23034" w:rsidP="00D561FF">
      <w:pPr>
        <w:pStyle w:val="Standard"/>
        <w:numPr>
          <w:ilvl w:val="0"/>
          <w:numId w:val="52"/>
        </w:numPr>
        <w:tabs>
          <w:tab w:val="left" w:pos="-2404"/>
        </w:tabs>
        <w:ind w:left="284" w:hanging="284"/>
        <w:jc w:val="both"/>
        <w:rPr>
          <w:sz w:val="24"/>
          <w:szCs w:val="24"/>
        </w:rPr>
      </w:pPr>
      <w:r w:rsidRPr="008B1EE2">
        <w:rPr>
          <w:color w:val="000009"/>
          <w:sz w:val="24"/>
          <w:szCs w:val="24"/>
        </w:rPr>
        <w:t>Z zastrzeżeniem wyjątków wskazanych w Umowie, Strona żądająca wykonania określonego obowiązku – udzielenia informacji, przekazania danych itp. bez względu na formę, w jakiej wykonanie obowiązku miałoby nastąpić, zobowiązana jest do wyznaczenia drugiej Stronie Umowy odpowiedniego w tym zakresie</w:t>
      </w:r>
      <w:r w:rsidRPr="008B1EE2">
        <w:rPr>
          <w:color w:val="000009"/>
          <w:spacing w:val="-4"/>
          <w:sz w:val="24"/>
          <w:szCs w:val="24"/>
        </w:rPr>
        <w:t xml:space="preserve"> </w:t>
      </w:r>
      <w:r w:rsidRPr="008B1EE2">
        <w:rPr>
          <w:color w:val="000009"/>
          <w:sz w:val="24"/>
          <w:szCs w:val="24"/>
        </w:rPr>
        <w:t>terminu.</w:t>
      </w:r>
    </w:p>
    <w:p w14:paraId="7E08D3AE" w14:textId="77777777" w:rsidR="00775D35" w:rsidRPr="008B1EE2" w:rsidRDefault="00C23034" w:rsidP="00D561FF">
      <w:pPr>
        <w:pStyle w:val="Standard"/>
        <w:numPr>
          <w:ilvl w:val="0"/>
          <w:numId w:val="52"/>
        </w:numPr>
        <w:tabs>
          <w:tab w:val="left" w:pos="-2404"/>
        </w:tabs>
        <w:ind w:left="284" w:hanging="426"/>
        <w:jc w:val="both"/>
        <w:rPr>
          <w:sz w:val="24"/>
          <w:szCs w:val="24"/>
        </w:rPr>
      </w:pPr>
      <w:r w:rsidRPr="008B1EE2">
        <w:rPr>
          <w:color w:val="000009"/>
          <w:sz w:val="24"/>
          <w:szCs w:val="24"/>
        </w:rPr>
        <w:t>W przypadku, gdy zobowiązanie bądź powinno było być wykonane w formie pisemnej bądź pisemnej i elektronicznej termin jego wykonania uważa się za zachowany z chwilą wykonania przez Stronę obowiązku w formie elektronicznej.</w:t>
      </w:r>
    </w:p>
    <w:p w14:paraId="33ADACA1" w14:textId="77777777" w:rsidR="00775D35" w:rsidRPr="008B1EE2" w:rsidRDefault="00C23034">
      <w:pPr>
        <w:pStyle w:val="Standard"/>
        <w:ind w:right="341"/>
        <w:jc w:val="center"/>
        <w:rPr>
          <w:sz w:val="24"/>
          <w:szCs w:val="24"/>
        </w:rPr>
      </w:pPr>
      <w:r w:rsidRPr="008B1EE2">
        <w:rPr>
          <w:b/>
          <w:bCs/>
          <w:color w:val="000009"/>
          <w:sz w:val="24"/>
          <w:szCs w:val="24"/>
        </w:rPr>
        <w:t>§ 12</w:t>
      </w:r>
    </w:p>
    <w:p w14:paraId="28C45E0D" w14:textId="77777777" w:rsidR="00775D35" w:rsidRPr="008B1EE2" w:rsidRDefault="00C23034" w:rsidP="008B1EE2">
      <w:pPr>
        <w:pStyle w:val="Standard"/>
        <w:ind w:right="341"/>
        <w:jc w:val="center"/>
        <w:rPr>
          <w:b/>
          <w:bCs/>
          <w:color w:val="00000A"/>
          <w:sz w:val="24"/>
          <w:szCs w:val="24"/>
        </w:rPr>
      </w:pPr>
      <w:r w:rsidRPr="008B1EE2">
        <w:rPr>
          <w:b/>
          <w:bCs/>
          <w:color w:val="00000A"/>
          <w:sz w:val="24"/>
          <w:szCs w:val="24"/>
        </w:rPr>
        <w:t>Ochrona danych</w:t>
      </w:r>
    </w:p>
    <w:p w14:paraId="1058F018" w14:textId="77777777" w:rsidR="00775D35" w:rsidRPr="008B1EE2" w:rsidRDefault="00C23034" w:rsidP="00D561FF">
      <w:pPr>
        <w:pStyle w:val="Standard"/>
        <w:numPr>
          <w:ilvl w:val="0"/>
          <w:numId w:val="54"/>
        </w:numPr>
        <w:tabs>
          <w:tab w:val="left" w:pos="-1324"/>
        </w:tabs>
        <w:ind w:left="284" w:right="119" w:hanging="284"/>
        <w:jc w:val="both"/>
        <w:rPr>
          <w:sz w:val="24"/>
          <w:szCs w:val="24"/>
        </w:rPr>
      </w:pPr>
      <w:r w:rsidRPr="008B1EE2">
        <w:rPr>
          <w:color w:val="000009"/>
          <w:sz w:val="24"/>
          <w:szCs w:val="24"/>
        </w:rPr>
        <w:t>Strony zgodnie oświadczają, iż zapewniają przestrzeganie zasad przetwarzania i ochrony danych osobowych, w tym zasad bezpieczeństwa, zgodnie R</w:t>
      </w:r>
      <w:r w:rsidRPr="008B1EE2">
        <w:rPr>
          <w:rFonts w:eastAsia="Liberation Serif"/>
          <w:color w:val="000000"/>
          <w:sz w:val="24"/>
          <w:szCs w:val="24"/>
        </w:rPr>
        <w:t>ozporządzenie Parlamentu Europejskiego i Rady (UE) 2016/679 z 27 kwietnia 2016 r.</w:t>
      </w:r>
      <w:r w:rsidRPr="008B1EE2">
        <w:rPr>
          <w:color w:val="000009"/>
          <w:sz w:val="24"/>
          <w:szCs w:val="24"/>
        </w:rPr>
        <w:t>, zwanym dalej „Rozporządzeniem”, które będą przekazywane lub udostępnione w związku lub w wyniku realizacji postanowień niniejszej umowy</w:t>
      </w:r>
    </w:p>
    <w:p w14:paraId="3EFF7441" w14:textId="77777777" w:rsidR="00775D35" w:rsidRPr="008B1EE2" w:rsidRDefault="00C23034" w:rsidP="00D561FF">
      <w:pPr>
        <w:pStyle w:val="Standard"/>
        <w:numPr>
          <w:ilvl w:val="0"/>
          <w:numId w:val="54"/>
        </w:numPr>
        <w:tabs>
          <w:tab w:val="left" w:pos="-1324"/>
        </w:tabs>
        <w:ind w:left="284" w:right="119" w:hanging="284"/>
        <w:jc w:val="both"/>
        <w:rPr>
          <w:sz w:val="24"/>
          <w:szCs w:val="24"/>
        </w:rPr>
      </w:pPr>
      <w:r w:rsidRPr="008B1EE2">
        <w:rPr>
          <w:b/>
          <w:bCs/>
          <w:color w:val="000009"/>
          <w:sz w:val="24"/>
          <w:szCs w:val="24"/>
        </w:rPr>
        <w:t>Zakresem przetwarzania, na potrzeby niniejszej umowy, będą objęte</w:t>
      </w:r>
      <w:r w:rsidRPr="008B1EE2">
        <w:rPr>
          <w:color w:val="000009"/>
          <w:sz w:val="24"/>
          <w:szCs w:val="24"/>
        </w:rPr>
        <w:t>:</w:t>
      </w:r>
    </w:p>
    <w:p w14:paraId="691BA98B" w14:textId="77777777" w:rsidR="008B1EE2" w:rsidRDefault="00C23034" w:rsidP="00D561FF">
      <w:pPr>
        <w:pStyle w:val="Standard"/>
        <w:numPr>
          <w:ilvl w:val="0"/>
          <w:numId w:val="69"/>
        </w:numPr>
        <w:tabs>
          <w:tab w:val="left" w:pos="567"/>
        </w:tabs>
        <w:ind w:left="567" w:right="119" w:hanging="283"/>
        <w:jc w:val="both"/>
        <w:rPr>
          <w:sz w:val="24"/>
          <w:szCs w:val="24"/>
        </w:rPr>
      </w:pPr>
      <w:r w:rsidRPr="008B1EE2">
        <w:rPr>
          <w:b/>
          <w:bCs/>
          <w:color w:val="000009"/>
          <w:sz w:val="24"/>
          <w:szCs w:val="24"/>
        </w:rPr>
        <w:t>miejscowość i lokalizacja odbioru</w:t>
      </w:r>
      <w:r w:rsidRPr="008B1EE2">
        <w:rPr>
          <w:color w:val="000009"/>
          <w:sz w:val="24"/>
          <w:szCs w:val="24"/>
        </w:rPr>
        <w:t xml:space="preserve"> odpadów – w przypadku zbiorczego odbioru</w:t>
      </w:r>
      <w:r w:rsidR="008B1EE2">
        <w:rPr>
          <w:color w:val="000009"/>
          <w:sz w:val="24"/>
          <w:szCs w:val="24"/>
        </w:rPr>
        <w:t>,</w:t>
      </w:r>
    </w:p>
    <w:p w14:paraId="654421B8" w14:textId="77777777" w:rsidR="008B1EE2" w:rsidRPr="008B1EE2" w:rsidRDefault="00C23034" w:rsidP="00D561FF">
      <w:pPr>
        <w:pStyle w:val="Standard"/>
        <w:numPr>
          <w:ilvl w:val="0"/>
          <w:numId w:val="69"/>
        </w:numPr>
        <w:tabs>
          <w:tab w:val="left" w:pos="567"/>
        </w:tabs>
        <w:ind w:left="567" w:right="119" w:hanging="283"/>
        <w:jc w:val="both"/>
        <w:rPr>
          <w:sz w:val="24"/>
          <w:szCs w:val="24"/>
        </w:rPr>
      </w:pPr>
      <w:r w:rsidRPr="008B1EE2">
        <w:rPr>
          <w:b/>
          <w:bCs/>
          <w:color w:val="000009"/>
          <w:sz w:val="24"/>
          <w:szCs w:val="24"/>
        </w:rPr>
        <w:t>dokładny adres</w:t>
      </w:r>
      <w:r w:rsidRPr="008B1EE2">
        <w:rPr>
          <w:color w:val="000009"/>
          <w:sz w:val="24"/>
          <w:szCs w:val="24"/>
        </w:rPr>
        <w:t>, spod którego odpady będą odbierane, bez wskazania imienia i</w:t>
      </w:r>
      <w:r w:rsidR="008B1EE2">
        <w:rPr>
          <w:sz w:val="24"/>
          <w:szCs w:val="24"/>
        </w:rPr>
        <w:t xml:space="preserve"> </w:t>
      </w:r>
      <w:r w:rsidRPr="008B1EE2">
        <w:rPr>
          <w:color w:val="000009"/>
          <w:sz w:val="24"/>
          <w:szCs w:val="24"/>
        </w:rPr>
        <w:t>nazwiska właściciela posesji</w:t>
      </w:r>
      <w:r w:rsidR="008B1EE2">
        <w:rPr>
          <w:color w:val="000009"/>
          <w:sz w:val="24"/>
          <w:szCs w:val="24"/>
        </w:rPr>
        <w:t>,</w:t>
      </w:r>
    </w:p>
    <w:p w14:paraId="01CE8316" w14:textId="77777777" w:rsidR="00775D35" w:rsidRPr="008B1EE2" w:rsidRDefault="00C23034" w:rsidP="00D561FF">
      <w:pPr>
        <w:pStyle w:val="Standard"/>
        <w:numPr>
          <w:ilvl w:val="0"/>
          <w:numId w:val="69"/>
        </w:numPr>
        <w:tabs>
          <w:tab w:val="left" w:pos="567"/>
        </w:tabs>
        <w:ind w:left="567" w:right="119" w:hanging="283"/>
        <w:jc w:val="both"/>
        <w:rPr>
          <w:sz w:val="24"/>
          <w:szCs w:val="24"/>
        </w:rPr>
      </w:pPr>
      <w:r w:rsidRPr="008B1EE2">
        <w:rPr>
          <w:b/>
          <w:bCs/>
          <w:color w:val="000009"/>
          <w:sz w:val="24"/>
          <w:szCs w:val="24"/>
        </w:rPr>
        <w:t>kategorie danych</w:t>
      </w:r>
      <w:r w:rsidRPr="008B1EE2">
        <w:rPr>
          <w:color w:val="000009"/>
          <w:sz w:val="24"/>
          <w:szCs w:val="24"/>
        </w:rPr>
        <w:t xml:space="preserve"> – osoby fizyczne – mieszkańcy Gminy Smołdzino</w:t>
      </w:r>
      <w:r w:rsidR="008B1EE2">
        <w:rPr>
          <w:color w:val="000009"/>
          <w:sz w:val="24"/>
          <w:szCs w:val="24"/>
        </w:rPr>
        <w:t>.</w:t>
      </w:r>
    </w:p>
    <w:p w14:paraId="6A87A467" w14:textId="77777777" w:rsidR="00775D35" w:rsidRPr="008B1EE2" w:rsidRDefault="00C23034" w:rsidP="00D561FF">
      <w:pPr>
        <w:pStyle w:val="Standard"/>
        <w:numPr>
          <w:ilvl w:val="0"/>
          <w:numId w:val="54"/>
        </w:numPr>
        <w:tabs>
          <w:tab w:val="left" w:pos="-1324"/>
        </w:tabs>
        <w:ind w:left="284" w:right="119" w:hanging="284"/>
        <w:jc w:val="both"/>
        <w:rPr>
          <w:sz w:val="24"/>
          <w:szCs w:val="24"/>
        </w:rPr>
      </w:pPr>
      <w:r w:rsidRPr="008B1EE2">
        <w:rPr>
          <w:rFonts w:eastAsia="Calibri"/>
          <w:color w:val="00000A"/>
          <w:sz w:val="24"/>
          <w:szCs w:val="24"/>
        </w:rPr>
        <w:t>W</w:t>
      </w:r>
      <w:r w:rsidRPr="008B1EE2">
        <w:rPr>
          <w:rFonts w:eastAsia="Calibri"/>
          <w:color w:val="00000A"/>
          <w:spacing w:val="10"/>
          <w:sz w:val="24"/>
          <w:szCs w:val="24"/>
        </w:rPr>
        <w:t>ykonawca</w:t>
      </w:r>
      <w:r w:rsidRPr="008B1EE2">
        <w:rPr>
          <w:rFonts w:eastAsia="Calibri"/>
          <w:color w:val="00000A"/>
          <w:sz w:val="24"/>
          <w:szCs w:val="24"/>
        </w:rPr>
        <w:t xml:space="preserve"> zobowiązuje się do dopuszczenia do przetwarzania danych w ramach realizacji Umowy wyłącznie osób, które zostały upoważnione do przetwarzania danych oraz zobowiązały się do zachowania tajemnicy.</w:t>
      </w:r>
    </w:p>
    <w:p w14:paraId="70BAF336" w14:textId="77777777" w:rsidR="00775D35" w:rsidRPr="008B1EE2" w:rsidRDefault="00C23034" w:rsidP="00D561FF">
      <w:pPr>
        <w:pStyle w:val="Standard"/>
        <w:numPr>
          <w:ilvl w:val="0"/>
          <w:numId w:val="54"/>
        </w:numPr>
        <w:tabs>
          <w:tab w:val="left" w:pos="-1324"/>
        </w:tabs>
        <w:ind w:left="284" w:right="119" w:hanging="284"/>
        <w:jc w:val="both"/>
        <w:rPr>
          <w:sz w:val="24"/>
          <w:szCs w:val="24"/>
        </w:rPr>
      </w:pPr>
      <w:r w:rsidRPr="008B1EE2">
        <w:rPr>
          <w:rFonts w:eastAsia="Calibri"/>
          <w:color w:val="00000A"/>
          <w:sz w:val="24"/>
          <w:szCs w:val="24"/>
        </w:rPr>
        <w:t>W</w:t>
      </w:r>
      <w:r w:rsidRPr="008B1EE2">
        <w:rPr>
          <w:rFonts w:eastAsia="Calibri"/>
          <w:color w:val="00000A"/>
          <w:spacing w:val="10"/>
          <w:sz w:val="24"/>
          <w:szCs w:val="24"/>
        </w:rPr>
        <w:t>ykonawca</w:t>
      </w:r>
      <w:r w:rsidRPr="008B1EE2">
        <w:rPr>
          <w:rFonts w:eastAsia="Calibri"/>
          <w:color w:val="00000A"/>
          <w:sz w:val="24"/>
          <w:szCs w:val="24"/>
        </w:rPr>
        <w:t xml:space="preserve"> – w zakresie, w jakim jest to związane z realizacją Umowy oraz w zakresie dostępnych mu informacji – zobowiązuje się pomagać Zamawiającemu w wywiązaniu się przez niego z obowiązków określonych w art. 32-36 </w:t>
      </w:r>
      <w:r w:rsidRPr="008B1EE2">
        <w:rPr>
          <w:rFonts w:eastAsia="Calibri"/>
          <w:color w:val="00000A"/>
          <w:spacing w:val="10"/>
          <w:sz w:val="24"/>
          <w:szCs w:val="24"/>
        </w:rPr>
        <w:t>RODO</w:t>
      </w:r>
      <w:r w:rsidRPr="008B1EE2">
        <w:rPr>
          <w:rFonts w:eastAsia="Calibri"/>
          <w:color w:val="00000A"/>
          <w:sz w:val="24"/>
          <w:szCs w:val="24"/>
        </w:rPr>
        <w:t>.</w:t>
      </w:r>
    </w:p>
    <w:p w14:paraId="4F114FC2" w14:textId="77777777" w:rsidR="00775D35" w:rsidRPr="008B1EE2" w:rsidRDefault="00C23034" w:rsidP="00D561FF">
      <w:pPr>
        <w:pStyle w:val="Textbody"/>
        <w:numPr>
          <w:ilvl w:val="0"/>
          <w:numId w:val="54"/>
        </w:numPr>
        <w:spacing w:after="0"/>
        <w:ind w:left="284" w:hanging="284"/>
        <w:jc w:val="both"/>
        <w:rPr>
          <w:sz w:val="24"/>
          <w:szCs w:val="24"/>
        </w:rPr>
      </w:pPr>
      <w:r w:rsidRPr="008B1EE2">
        <w:rPr>
          <w:rFonts w:eastAsia="Calibri"/>
          <w:color w:val="00000A"/>
          <w:sz w:val="24"/>
          <w:szCs w:val="24"/>
        </w:rPr>
        <w:t>W</w:t>
      </w:r>
      <w:r w:rsidRPr="008B1EE2">
        <w:rPr>
          <w:rFonts w:eastAsia="Calibri"/>
          <w:color w:val="00000A"/>
          <w:spacing w:val="10"/>
          <w:sz w:val="24"/>
          <w:szCs w:val="24"/>
        </w:rPr>
        <w:t>ykonawca</w:t>
      </w:r>
      <w:r w:rsidRPr="008B1EE2">
        <w:rPr>
          <w:rFonts w:eastAsia="Calibri"/>
          <w:color w:val="00000A"/>
          <w:sz w:val="24"/>
          <w:szCs w:val="24"/>
        </w:rPr>
        <w:t xml:space="preserve"> zobowiązuje się przekazywać Zamawiającemu z własnej inicjatywy wszelkie informacje, które uzna za istotne z punktu widzenia przetwarzania danych w ramach realizacji Umowy lub ważne dla wypełniania przez Zamawiającego jego obowiązków wynikających z przepisów prawa.</w:t>
      </w:r>
    </w:p>
    <w:p w14:paraId="662DAA1A" w14:textId="77777777" w:rsidR="00775D35" w:rsidRPr="008B1EE2" w:rsidRDefault="00C23034" w:rsidP="00D561FF">
      <w:pPr>
        <w:pStyle w:val="Standard"/>
        <w:numPr>
          <w:ilvl w:val="0"/>
          <w:numId w:val="54"/>
        </w:numPr>
        <w:tabs>
          <w:tab w:val="left" w:pos="-1324"/>
        </w:tabs>
        <w:ind w:left="284" w:right="109" w:hanging="284"/>
        <w:jc w:val="both"/>
        <w:rPr>
          <w:sz w:val="24"/>
          <w:szCs w:val="24"/>
        </w:rPr>
      </w:pPr>
      <w:r w:rsidRPr="008B1EE2">
        <w:rPr>
          <w:color w:val="00000A"/>
          <w:sz w:val="24"/>
          <w:szCs w:val="24"/>
        </w:rPr>
        <w:t xml:space="preserve">Wykonawca i </w:t>
      </w:r>
      <w:r w:rsidRPr="008B1EE2">
        <w:rPr>
          <w:color w:val="000009"/>
          <w:sz w:val="24"/>
          <w:szCs w:val="24"/>
        </w:rPr>
        <w:t xml:space="preserve">Zamawiający zobowiązują się nie ujawniać, nie przekazywać, nie przetwarzać, nie wykorzystywać dla celów własnych lub osób trzecich danych opisanych          w ust. 1 jak również wszelkich innych informacji lub danych przekazanych w związku lub    w celu realizacji niniejszej </w:t>
      </w:r>
      <w:r w:rsidRPr="008B1EE2">
        <w:rPr>
          <w:color w:val="000009"/>
          <w:spacing w:val="-3"/>
          <w:sz w:val="24"/>
          <w:szCs w:val="24"/>
        </w:rPr>
        <w:t xml:space="preserve">umowy, </w:t>
      </w:r>
      <w:r w:rsidRPr="008B1EE2">
        <w:rPr>
          <w:color w:val="000009"/>
          <w:sz w:val="24"/>
          <w:szCs w:val="24"/>
        </w:rPr>
        <w:t xml:space="preserve">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w:t>
      </w:r>
      <w:r w:rsidRPr="008B1EE2">
        <w:rPr>
          <w:color w:val="000009"/>
          <w:spacing w:val="-3"/>
          <w:sz w:val="24"/>
          <w:szCs w:val="24"/>
        </w:rPr>
        <w:t xml:space="preserve">umowy. </w:t>
      </w:r>
      <w:r w:rsidRPr="008B1EE2">
        <w:rPr>
          <w:color w:val="000009"/>
          <w:sz w:val="24"/>
          <w:szCs w:val="24"/>
        </w:rPr>
        <w:t xml:space="preserve">Obowiązek ten obejmuje zarówno informacje wynikające z niniejszej umowy jak również informacje uzyskane przez </w:t>
      </w:r>
      <w:r w:rsidRPr="008B1EE2">
        <w:rPr>
          <w:color w:val="00000A"/>
          <w:sz w:val="24"/>
          <w:szCs w:val="24"/>
        </w:rPr>
        <w:t xml:space="preserve">Wykonawcę </w:t>
      </w:r>
      <w:r w:rsidRPr="008B1EE2">
        <w:rPr>
          <w:color w:val="000009"/>
          <w:sz w:val="24"/>
          <w:szCs w:val="24"/>
        </w:rPr>
        <w:t xml:space="preserve">lub pracowników </w:t>
      </w:r>
      <w:r w:rsidRPr="008B1EE2">
        <w:rPr>
          <w:color w:val="00000A"/>
          <w:sz w:val="24"/>
          <w:szCs w:val="24"/>
        </w:rPr>
        <w:t>Wykonawcy</w:t>
      </w:r>
      <w:r w:rsidRPr="008B1EE2">
        <w:rPr>
          <w:color w:val="000009"/>
          <w:sz w:val="24"/>
          <w:szCs w:val="24"/>
        </w:rPr>
        <w:t xml:space="preserve"> oraz </w:t>
      </w:r>
      <w:r w:rsidRPr="008B1EE2">
        <w:rPr>
          <w:color w:val="000009"/>
          <w:spacing w:val="-4"/>
          <w:sz w:val="24"/>
          <w:szCs w:val="24"/>
        </w:rPr>
        <w:t xml:space="preserve">osoby, </w:t>
      </w:r>
      <w:r w:rsidRPr="008B1EE2">
        <w:rPr>
          <w:color w:val="000009"/>
          <w:sz w:val="24"/>
          <w:szCs w:val="24"/>
        </w:rPr>
        <w:t xml:space="preserve">którymi się posługuje w związku lub przy okazji wykonywania niniejszej </w:t>
      </w:r>
      <w:r w:rsidRPr="008B1EE2">
        <w:rPr>
          <w:color w:val="000009"/>
          <w:spacing w:val="-3"/>
          <w:sz w:val="24"/>
          <w:szCs w:val="24"/>
        </w:rPr>
        <w:t>umowy.</w:t>
      </w:r>
    </w:p>
    <w:p w14:paraId="00E3A57B" w14:textId="77777777" w:rsidR="00775D35" w:rsidRPr="008B1EE2" w:rsidRDefault="00C23034" w:rsidP="00D561FF">
      <w:pPr>
        <w:pStyle w:val="Standard"/>
        <w:numPr>
          <w:ilvl w:val="0"/>
          <w:numId w:val="54"/>
        </w:numPr>
        <w:tabs>
          <w:tab w:val="left" w:pos="-1324"/>
        </w:tabs>
        <w:ind w:left="284" w:right="113" w:hanging="284"/>
        <w:jc w:val="both"/>
        <w:rPr>
          <w:sz w:val="24"/>
          <w:szCs w:val="24"/>
        </w:rPr>
      </w:pPr>
      <w:r w:rsidRPr="008B1EE2">
        <w:rPr>
          <w:color w:val="00000A"/>
          <w:sz w:val="24"/>
          <w:szCs w:val="24"/>
        </w:rPr>
        <w:lastRenderedPageBreak/>
        <w:t xml:space="preserve">Wykonawca </w:t>
      </w:r>
      <w:r w:rsidRPr="008B1EE2">
        <w:rPr>
          <w:color w:val="000009"/>
          <w:sz w:val="24"/>
          <w:szCs w:val="24"/>
        </w:rPr>
        <w:t>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w:t>
      </w:r>
      <w:r w:rsidRPr="008B1EE2">
        <w:rPr>
          <w:color w:val="000009"/>
          <w:spacing w:val="-4"/>
          <w:sz w:val="24"/>
          <w:szCs w:val="24"/>
        </w:rPr>
        <w:t xml:space="preserve"> </w:t>
      </w:r>
      <w:r w:rsidRPr="008B1EE2">
        <w:rPr>
          <w:color w:val="000009"/>
          <w:spacing w:val="-3"/>
          <w:sz w:val="24"/>
          <w:szCs w:val="24"/>
        </w:rPr>
        <w:t>umowy.</w:t>
      </w:r>
    </w:p>
    <w:p w14:paraId="385000BA" w14:textId="77777777" w:rsidR="00775D35" w:rsidRPr="008B1EE2" w:rsidRDefault="00C23034" w:rsidP="00D561FF">
      <w:pPr>
        <w:pStyle w:val="Standard"/>
        <w:numPr>
          <w:ilvl w:val="0"/>
          <w:numId w:val="54"/>
        </w:numPr>
        <w:tabs>
          <w:tab w:val="left" w:pos="-1324"/>
        </w:tabs>
        <w:ind w:left="284" w:right="112" w:hanging="284"/>
        <w:jc w:val="both"/>
        <w:rPr>
          <w:sz w:val="24"/>
          <w:szCs w:val="24"/>
        </w:rPr>
      </w:pPr>
      <w:r w:rsidRPr="008B1EE2">
        <w:rPr>
          <w:color w:val="00000A"/>
          <w:sz w:val="24"/>
          <w:szCs w:val="24"/>
        </w:rPr>
        <w:t xml:space="preserve">Wykonawca </w:t>
      </w:r>
      <w:r w:rsidRPr="008B1EE2">
        <w:rPr>
          <w:color w:val="000009"/>
          <w:sz w:val="24"/>
          <w:szCs w:val="24"/>
        </w:rPr>
        <w:t>oświadcza, że sposób pozyskiwania, wysyłania i przetwarzania danych lub informacji opisanych w ustępach powyżej spełnia wymogi określone w Rozporządzeniu oraz innych aktach prawnych dotyczących ochrony danych osobowych</w:t>
      </w:r>
      <w:r w:rsidRPr="008B1EE2">
        <w:rPr>
          <w:color w:val="000009"/>
          <w:spacing w:val="-3"/>
          <w:sz w:val="24"/>
          <w:szCs w:val="24"/>
        </w:rPr>
        <w:t>.</w:t>
      </w:r>
    </w:p>
    <w:p w14:paraId="7038BD61" w14:textId="77777777" w:rsidR="008B1EE2" w:rsidRDefault="00C23034" w:rsidP="00D561FF">
      <w:pPr>
        <w:pStyle w:val="Standard"/>
        <w:numPr>
          <w:ilvl w:val="0"/>
          <w:numId w:val="54"/>
        </w:numPr>
        <w:tabs>
          <w:tab w:val="left" w:pos="-1324"/>
        </w:tabs>
        <w:ind w:left="284" w:right="115" w:hanging="284"/>
        <w:jc w:val="both"/>
        <w:rPr>
          <w:sz w:val="24"/>
          <w:szCs w:val="24"/>
        </w:rPr>
      </w:pPr>
      <w:r w:rsidRPr="008B1EE2">
        <w:rPr>
          <w:color w:val="00000A"/>
          <w:sz w:val="24"/>
          <w:szCs w:val="24"/>
        </w:rPr>
        <w:t xml:space="preserve">Wykonawca </w:t>
      </w:r>
      <w:r w:rsidRPr="008B1EE2">
        <w:rPr>
          <w:color w:val="000009"/>
          <w:sz w:val="24"/>
          <w:szCs w:val="24"/>
        </w:rPr>
        <w:t xml:space="preserve">zapewnia, że przetwarzane dane osobowe będą wykorzystywane wyłącznie w celu realizacji </w:t>
      </w:r>
      <w:r w:rsidRPr="008B1EE2">
        <w:rPr>
          <w:color w:val="000009"/>
          <w:spacing w:val="-3"/>
          <w:sz w:val="24"/>
          <w:szCs w:val="24"/>
        </w:rPr>
        <w:t>umowy.</w:t>
      </w:r>
    </w:p>
    <w:p w14:paraId="4BC6276D" w14:textId="77777777" w:rsidR="008B1EE2" w:rsidRPr="008B1EE2" w:rsidRDefault="00C23034" w:rsidP="00D561FF">
      <w:pPr>
        <w:pStyle w:val="Standard"/>
        <w:numPr>
          <w:ilvl w:val="0"/>
          <w:numId w:val="54"/>
        </w:numPr>
        <w:tabs>
          <w:tab w:val="left" w:pos="-1324"/>
        </w:tabs>
        <w:ind w:left="284" w:right="115" w:hanging="426"/>
        <w:jc w:val="both"/>
        <w:rPr>
          <w:sz w:val="24"/>
          <w:szCs w:val="24"/>
        </w:rPr>
      </w:pPr>
      <w:r w:rsidRPr="008B1EE2">
        <w:rPr>
          <w:color w:val="000009"/>
          <w:sz w:val="24"/>
          <w:szCs w:val="24"/>
        </w:rPr>
        <w:t xml:space="preserve">W przypadku stwierdzenia przez </w:t>
      </w:r>
      <w:r w:rsidRPr="008B1EE2">
        <w:rPr>
          <w:color w:val="00000A"/>
          <w:sz w:val="24"/>
          <w:szCs w:val="24"/>
        </w:rPr>
        <w:t xml:space="preserve">Wykonawcę </w:t>
      </w:r>
      <w:r w:rsidRPr="008B1EE2">
        <w:rPr>
          <w:color w:val="000009"/>
          <w:sz w:val="24"/>
          <w:szCs w:val="24"/>
        </w:rPr>
        <w:t xml:space="preserve">próby lub faktu naruszenia poufności przekazanych jemu danych lub informacji, </w:t>
      </w:r>
      <w:r w:rsidRPr="008B1EE2">
        <w:rPr>
          <w:color w:val="00000A"/>
          <w:sz w:val="24"/>
          <w:szCs w:val="24"/>
        </w:rPr>
        <w:t xml:space="preserve">Wykonawca </w:t>
      </w:r>
      <w:r w:rsidRPr="008B1EE2">
        <w:rPr>
          <w:color w:val="000009"/>
          <w:sz w:val="24"/>
          <w:szCs w:val="24"/>
        </w:rPr>
        <w:t>zobowiązany jest do niezwłocznego powiadomienia Zamawiającego, nie później niż w dniu następnym po dniu w którym stwierdził ten</w:t>
      </w:r>
      <w:r w:rsidRPr="008B1EE2">
        <w:rPr>
          <w:color w:val="000009"/>
          <w:spacing w:val="-2"/>
          <w:sz w:val="24"/>
          <w:szCs w:val="24"/>
        </w:rPr>
        <w:t xml:space="preserve"> </w:t>
      </w:r>
      <w:r w:rsidRPr="008B1EE2">
        <w:rPr>
          <w:color w:val="000009"/>
          <w:sz w:val="24"/>
          <w:szCs w:val="24"/>
        </w:rPr>
        <w:t>fakt.</w:t>
      </w:r>
    </w:p>
    <w:p w14:paraId="0BE35DBD" w14:textId="77777777" w:rsidR="008B1EE2" w:rsidRDefault="00C23034" w:rsidP="00D561FF">
      <w:pPr>
        <w:pStyle w:val="Standard"/>
        <w:numPr>
          <w:ilvl w:val="0"/>
          <w:numId w:val="54"/>
        </w:numPr>
        <w:tabs>
          <w:tab w:val="left" w:pos="-1324"/>
        </w:tabs>
        <w:ind w:left="284" w:right="115" w:hanging="426"/>
        <w:jc w:val="both"/>
        <w:rPr>
          <w:sz w:val="24"/>
          <w:szCs w:val="24"/>
        </w:rPr>
      </w:pPr>
      <w:r w:rsidRPr="008B1EE2">
        <w:rPr>
          <w:rFonts w:eastAsia="Calibri"/>
          <w:color w:val="000009"/>
          <w:sz w:val="24"/>
          <w:szCs w:val="24"/>
        </w:rPr>
        <w:t>W</w:t>
      </w:r>
      <w:r w:rsidRPr="008B1EE2">
        <w:rPr>
          <w:rFonts w:eastAsia="Calibri"/>
          <w:color w:val="000009"/>
          <w:spacing w:val="10"/>
          <w:sz w:val="24"/>
          <w:szCs w:val="24"/>
        </w:rPr>
        <w:t xml:space="preserve">ykonawca </w:t>
      </w:r>
      <w:r w:rsidRPr="008B1EE2">
        <w:rPr>
          <w:rFonts w:eastAsia="Calibri"/>
          <w:color w:val="000009"/>
          <w:sz w:val="24"/>
          <w:szCs w:val="24"/>
        </w:rPr>
        <w:t>jest zobowiązany do informowania Zamawiającego o wszelkich czynnościach prowadzonych u niego w kontekście danych przetwarzanych w ramach realizacji Umowy przez uprawnione do tego organy państwa (Policję, Prokuraturę, PUODO itp.), w tym w szczególności o wnioskach dotyczących udostępnienia danych objętych Umową, chyba że przekazanie takiej informacji Zamawiającemu stanowiłoby naruszenie przepisów prawa powszechnie obowiązującego.</w:t>
      </w:r>
    </w:p>
    <w:p w14:paraId="2C8FC6AC" w14:textId="77777777" w:rsidR="008B1EE2" w:rsidRPr="008B1EE2" w:rsidRDefault="00C23034" w:rsidP="00D561FF">
      <w:pPr>
        <w:pStyle w:val="Standard"/>
        <w:numPr>
          <w:ilvl w:val="0"/>
          <w:numId w:val="54"/>
        </w:numPr>
        <w:tabs>
          <w:tab w:val="left" w:pos="-1324"/>
        </w:tabs>
        <w:ind w:left="284" w:right="115" w:hanging="426"/>
        <w:jc w:val="both"/>
        <w:rPr>
          <w:sz w:val="24"/>
          <w:szCs w:val="24"/>
        </w:rPr>
      </w:pPr>
      <w:r w:rsidRPr="008B1EE2">
        <w:rPr>
          <w:color w:val="000009"/>
          <w:sz w:val="24"/>
          <w:szCs w:val="24"/>
        </w:rPr>
        <w:t>W przypadku naruszenia postanowień niniejszego paragrafu Strona, która dokonała naruszenia zobowiązana jest do naprawienia szkody jaką druga Strona poniosła z tytułu niewykonania lub nienależytego wykonania zobowiązania na zasadach</w:t>
      </w:r>
      <w:r w:rsidRPr="008B1EE2">
        <w:rPr>
          <w:color w:val="000009"/>
          <w:spacing w:val="-2"/>
          <w:sz w:val="24"/>
          <w:szCs w:val="24"/>
        </w:rPr>
        <w:t xml:space="preserve"> </w:t>
      </w:r>
      <w:r w:rsidRPr="008B1EE2">
        <w:rPr>
          <w:color w:val="000009"/>
          <w:sz w:val="24"/>
          <w:szCs w:val="24"/>
        </w:rPr>
        <w:t>ogólnych.</w:t>
      </w:r>
    </w:p>
    <w:p w14:paraId="22C57201" w14:textId="77777777" w:rsidR="008B1EE2" w:rsidRPr="008B1EE2" w:rsidRDefault="00C23034" w:rsidP="00D561FF">
      <w:pPr>
        <w:pStyle w:val="Standard"/>
        <w:numPr>
          <w:ilvl w:val="0"/>
          <w:numId w:val="54"/>
        </w:numPr>
        <w:tabs>
          <w:tab w:val="left" w:pos="-1324"/>
        </w:tabs>
        <w:ind w:left="284" w:right="115" w:hanging="426"/>
        <w:jc w:val="both"/>
        <w:rPr>
          <w:sz w:val="24"/>
          <w:szCs w:val="24"/>
        </w:rPr>
      </w:pPr>
      <w:r w:rsidRPr="008B1EE2">
        <w:rPr>
          <w:rFonts w:eastAsia="Calibri"/>
          <w:sz w:val="24"/>
          <w:szCs w:val="24"/>
        </w:rPr>
        <w:t>W</w:t>
      </w:r>
      <w:r w:rsidRPr="008B1EE2">
        <w:rPr>
          <w:rFonts w:eastAsia="Calibri"/>
          <w:spacing w:val="10"/>
          <w:sz w:val="24"/>
          <w:szCs w:val="24"/>
        </w:rPr>
        <w:t>ykonawca</w:t>
      </w:r>
      <w:r w:rsidRPr="008B1EE2">
        <w:rPr>
          <w:rFonts w:eastAsia="Calibri"/>
          <w:sz w:val="24"/>
          <w:szCs w:val="24"/>
        </w:rPr>
        <w:t xml:space="preserve"> w przypadku stwierdzenia naruszenia ochrony danych przetwarzanych w ramach realizacji niniejszej umowy w ciągu 24 godzin zgłasza ten fakt Z</w:t>
      </w:r>
      <w:r w:rsidRPr="008B1EE2">
        <w:rPr>
          <w:rFonts w:eastAsia="Calibri"/>
          <w:spacing w:val="10"/>
          <w:sz w:val="24"/>
          <w:szCs w:val="24"/>
        </w:rPr>
        <w:t>amawiającego</w:t>
      </w:r>
      <w:r w:rsidRPr="008B1EE2">
        <w:rPr>
          <w:rFonts w:eastAsia="Calibri"/>
          <w:sz w:val="24"/>
          <w:szCs w:val="24"/>
        </w:rPr>
        <w:t>.</w:t>
      </w:r>
    </w:p>
    <w:p w14:paraId="0BB348B6" w14:textId="77777777" w:rsidR="008B1EE2" w:rsidRPr="008B1EE2" w:rsidRDefault="00C23034" w:rsidP="00D561FF">
      <w:pPr>
        <w:pStyle w:val="Standard"/>
        <w:numPr>
          <w:ilvl w:val="0"/>
          <w:numId w:val="54"/>
        </w:numPr>
        <w:tabs>
          <w:tab w:val="left" w:pos="-1324"/>
        </w:tabs>
        <w:ind w:left="284" w:right="115" w:hanging="426"/>
        <w:jc w:val="both"/>
        <w:rPr>
          <w:sz w:val="24"/>
          <w:szCs w:val="24"/>
        </w:rPr>
      </w:pPr>
      <w:r w:rsidRPr="008B1EE2">
        <w:rPr>
          <w:rFonts w:eastAsia="Calibri"/>
          <w:sz w:val="24"/>
          <w:szCs w:val="24"/>
        </w:rPr>
        <w:t>Zgłoszenie, o którym mowa jest przekazywane osobiście, za pośrednictwem poczty elektronicznej lub na podany numer telefonu.</w:t>
      </w:r>
    </w:p>
    <w:p w14:paraId="77F9385E" w14:textId="77777777" w:rsidR="00775D35" w:rsidRPr="008B1EE2" w:rsidRDefault="00C23034" w:rsidP="00D561FF">
      <w:pPr>
        <w:pStyle w:val="Standard"/>
        <w:numPr>
          <w:ilvl w:val="0"/>
          <w:numId w:val="54"/>
        </w:numPr>
        <w:tabs>
          <w:tab w:val="left" w:pos="-1324"/>
        </w:tabs>
        <w:ind w:left="284" w:right="115" w:hanging="426"/>
        <w:jc w:val="both"/>
        <w:rPr>
          <w:sz w:val="24"/>
          <w:szCs w:val="24"/>
        </w:rPr>
      </w:pPr>
      <w:r w:rsidRPr="008B1EE2">
        <w:rPr>
          <w:rFonts w:eastAsia="Calibri"/>
          <w:sz w:val="24"/>
          <w:szCs w:val="24"/>
        </w:rPr>
        <w:t>Dodatkowo poza przekazaniem informacji o fakcie stwierdzenia naruszenia ochrony danych, o której mowa powyżej Z</w:t>
      </w:r>
      <w:r w:rsidRPr="008B1EE2">
        <w:rPr>
          <w:rFonts w:eastAsia="Calibri"/>
          <w:spacing w:val="10"/>
          <w:sz w:val="24"/>
          <w:szCs w:val="24"/>
        </w:rPr>
        <w:t>amawiający</w:t>
      </w:r>
      <w:r w:rsidRPr="008B1EE2">
        <w:rPr>
          <w:rFonts w:eastAsia="Calibri"/>
          <w:sz w:val="24"/>
          <w:szCs w:val="24"/>
        </w:rPr>
        <w:t xml:space="preserve"> przekazuje pisemnie informacje dotyczące stwierdzonego naruszenia, obejmujące:</w:t>
      </w:r>
    </w:p>
    <w:p w14:paraId="2EF46E94" w14:textId="77777777" w:rsidR="008B1EE2" w:rsidRDefault="00C23034" w:rsidP="00D561FF">
      <w:pPr>
        <w:pStyle w:val="Textbody"/>
        <w:numPr>
          <w:ilvl w:val="0"/>
          <w:numId w:val="70"/>
        </w:numPr>
        <w:spacing w:after="0"/>
        <w:ind w:left="567" w:hanging="283"/>
        <w:jc w:val="both"/>
        <w:rPr>
          <w:sz w:val="24"/>
          <w:szCs w:val="24"/>
        </w:rPr>
      </w:pPr>
      <w:r w:rsidRPr="008B1EE2">
        <w:rPr>
          <w:sz w:val="24"/>
          <w:szCs w:val="24"/>
        </w:rPr>
        <w:t>charakter naruszenia, w tym w miarę możliwości kategorie i przybliżoną liczbę osób, których dane dotyczą;</w:t>
      </w:r>
    </w:p>
    <w:p w14:paraId="7242E420" w14:textId="77777777" w:rsidR="008B1EE2" w:rsidRDefault="00C23034" w:rsidP="00D561FF">
      <w:pPr>
        <w:pStyle w:val="Textbody"/>
        <w:numPr>
          <w:ilvl w:val="0"/>
          <w:numId w:val="70"/>
        </w:numPr>
        <w:spacing w:after="0"/>
        <w:ind w:left="567" w:hanging="283"/>
        <w:jc w:val="both"/>
        <w:rPr>
          <w:sz w:val="24"/>
          <w:szCs w:val="24"/>
        </w:rPr>
      </w:pPr>
      <w:r w:rsidRPr="008B1EE2">
        <w:rPr>
          <w:sz w:val="24"/>
          <w:szCs w:val="24"/>
        </w:rPr>
        <w:t>wskazanie możliwych konsekwencji naruszenia;</w:t>
      </w:r>
    </w:p>
    <w:p w14:paraId="0B36A0F4" w14:textId="77777777" w:rsidR="00775D35" w:rsidRPr="008B1EE2" w:rsidRDefault="00C23034" w:rsidP="00D561FF">
      <w:pPr>
        <w:pStyle w:val="Textbody"/>
        <w:numPr>
          <w:ilvl w:val="0"/>
          <w:numId w:val="70"/>
        </w:numPr>
        <w:spacing w:after="0"/>
        <w:ind w:left="567" w:hanging="283"/>
        <w:jc w:val="both"/>
        <w:rPr>
          <w:sz w:val="24"/>
          <w:szCs w:val="24"/>
        </w:rPr>
      </w:pPr>
      <w:r w:rsidRPr="008B1EE2">
        <w:rPr>
          <w:rFonts w:eastAsia="Calibri"/>
          <w:sz w:val="24"/>
          <w:szCs w:val="24"/>
        </w:rPr>
        <w:t>opis zastosowanych środków, jakie Wykonawca zastosował w celu zaradzenia naruszeniu bądź zminimalizowania jego ewentualnych negatywnych skutków oraz ewentualne sugestie dla Zamawiającego do zastosowania dalszych środków.</w:t>
      </w:r>
    </w:p>
    <w:p w14:paraId="49C977E6" w14:textId="77777777" w:rsidR="00775D35" w:rsidRPr="008B1EE2" w:rsidRDefault="00C23034" w:rsidP="00D561FF">
      <w:pPr>
        <w:pStyle w:val="Textbody"/>
        <w:numPr>
          <w:ilvl w:val="0"/>
          <w:numId w:val="54"/>
        </w:numPr>
        <w:spacing w:after="0"/>
        <w:jc w:val="both"/>
        <w:rPr>
          <w:sz w:val="24"/>
          <w:szCs w:val="24"/>
        </w:rPr>
      </w:pPr>
      <w:r w:rsidRPr="008B1EE2">
        <w:rPr>
          <w:rFonts w:eastAsia="Calibri"/>
          <w:sz w:val="24"/>
          <w:szCs w:val="24"/>
        </w:rPr>
        <w:t>Jeżeli w momencie przekazywania informacji, o której mowa powyżej Wykonawca nie posiada wszystkich informacji, zobowiązuje się on uzupełniać je niezwłocznie po tym, jak będzie w stanie ich udzielić.</w:t>
      </w:r>
    </w:p>
    <w:p w14:paraId="5109826D" w14:textId="77777777" w:rsidR="00775D35" w:rsidRPr="008B1EE2" w:rsidRDefault="00C23034" w:rsidP="00D561FF">
      <w:pPr>
        <w:pStyle w:val="Textbody"/>
        <w:numPr>
          <w:ilvl w:val="0"/>
          <w:numId w:val="54"/>
        </w:numPr>
        <w:spacing w:after="0"/>
        <w:jc w:val="both"/>
        <w:rPr>
          <w:sz w:val="24"/>
          <w:szCs w:val="24"/>
        </w:rPr>
      </w:pPr>
      <w:r w:rsidRPr="008B1EE2">
        <w:rPr>
          <w:rFonts w:eastAsia="Calibri"/>
          <w:sz w:val="24"/>
          <w:szCs w:val="24"/>
        </w:rPr>
        <w:t>Uregulowania zawarte w niniejszym paragrafie stosuje się także do naruszeń stwierdzonych przez podmioty, z usług których korzysta W</w:t>
      </w:r>
      <w:r w:rsidRPr="008B1EE2">
        <w:rPr>
          <w:rFonts w:eastAsia="Calibri"/>
          <w:spacing w:val="10"/>
          <w:sz w:val="24"/>
          <w:szCs w:val="24"/>
        </w:rPr>
        <w:t>ykonawca</w:t>
      </w:r>
      <w:r w:rsidRPr="008B1EE2">
        <w:rPr>
          <w:rFonts w:eastAsia="Calibri"/>
          <w:sz w:val="24"/>
          <w:szCs w:val="24"/>
        </w:rPr>
        <w:t xml:space="preserve"> - odpowiedzialnym za przekazywanie informacji Zamawiającemu o naruszeniach stwierdzonych przez te podmioty jest W</w:t>
      </w:r>
      <w:r w:rsidRPr="008B1EE2">
        <w:rPr>
          <w:rFonts w:eastAsia="Calibri"/>
          <w:spacing w:val="10"/>
          <w:sz w:val="24"/>
          <w:szCs w:val="24"/>
        </w:rPr>
        <w:t>ykonawca</w:t>
      </w:r>
      <w:r w:rsidRPr="008B1EE2">
        <w:rPr>
          <w:rFonts w:eastAsia="Calibri"/>
          <w:sz w:val="24"/>
          <w:szCs w:val="24"/>
        </w:rPr>
        <w:t>.</w:t>
      </w:r>
    </w:p>
    <w:p w14:paraId="74DD8190" w14:textId="77777777" w:rsidR="00775D35" w:rsidRPr="008B1EE2" w:rsidRDefault="00C23034" w:rsidP="00D561FF">
      <w:pPr>
        <w:pStyle w:val="Textbody"/>
        <w:numPr>
          <w:ilvl w:val="0"/>
          <w:numId w:val="54"/>
        </w:numPr>
        <w:spacing w:after="0"/>
        <w:jc w:val="both"/>
        <w:rPr>
          <w:sz w:val="24"/>
          <w:szCs w:val="24"/>
        </w:rPr>
      </w:pPr>
      <w:r w:rsidRPr="008B1EE2">
        <w:rPr>
          <w:color w:val="000009"/>
          <w:sz w:val="24"/>
          <w:szCs w:val="24"/>
        </w:rPr>
        <w:t>Naruszenia, o których mowa w niniejszym paragrafie rozumiane są zgodnie z definicją tego pojęcia zawartą w art. 4 ust. 12 RODO</w:t>
      </w:r>
    </w:p>
    <w:p w14:paraId="70C055B7" w14:textId="77777777" w:rsidR="00775D35" w:rsidRPr="008B1EE2" w:rsidRDefault="00C23034" w:rsidP="00D561FF">
      <w:pPr>
        <w:pStyle w:val="Textbody"/>
        <w:numPr>
          <w:ilvl w:val="0"/>
          <w:numId w:val="54"/>
        </w:numPr>
        <w:spacing w:after="0"/>
        <w:ind w:hanging="357"/>
        <w:jc w:val="both"/>
        <w:rPr>
          <w:sz w:val="24"/>
          <w:szCs w:val="24"/>
        </w:rPr>
      </w:pPr>
      <w:r w:rsidRPr="008B1EE2">
        <w:rPr>
          <w:color w:val="000009"/>
          <w:sz w:val="24"/>
          <w:szCs w:val="24"/>
        </w:rPr>
        <w:t xml:space="preserve">Zgodnie z przepisami ustawy z dnia 18 lipca 2002 </w:t>
      </w:r>
      <w:r w:rsidRPr="008B1EE2">
        <w:rPr>
          <w:color w:val="000009"/>
          <w:spacing w:val="-7"/>
          <w:sz w:val="24"/>
          <w:szCs w:val="24"/>
        </w:rPr>
        <w:t xml:space="preserve">r. </w:t>
      </w:r>
      <w:r w:rsidRPr="008B1EE2">
        <w:rPr>
          <w:color w:val="000009"/>
          <w:sz w:val="24"/>
          <w:szCs w:val="24"/>
        </w:rPr>
        <w:t>o świadczeniu usług drogą elektroniczną (</w:t>
      </w:r>
      <w:r w:rsidRPr="008B1EE2">
        <w:rPr>
          <w:sz w:val="24"/>
          <w:szCs w:val="24"/>
        </w:rPr>
        <w:t>t.j. Dz. U. z 2020 r. poz. 344.</w:t>
      </w:r>
      <w:r w:rsidRPr="008B1EE2">
        <w:rPr>
          <w:color w:val="000009"/>
          <w:sz w:val="24"/>
          <w:szCs w:val="24"/>
        </w:rPr>
        <w:t>) każda ze Stron wyraża zgodę na przesyłanie w związku z realizacją niniejszej umowy drogą elektroniczną na podany przez adres e-mail wiadomości i informacji o charakterze handlowym, na zasadach określonych przepisami rzeczonej</w:t>
      </w:r>
      <w:r w:rsidRPr="008B1EE2">
        <w:rPr>
          <w:color w:val="000009"/>
          <w:spacing w:val="-1"/>
          <w:sz w:val="24"/>
          <w:szCs w:val="24"/>
        </w:rPr>
        <w:t xml:space="preserve"> </w:t>
      </w:r>
      <w:r w:rsidRPr="008B1EE2">
        <w:rPr>
          <w:color w:val="000009"/>
          <w:spacing w:val="-3"/>
          <w:sz w:val="24"/>
          <w:szCs w:val="24"/>
        </w:rPr>
        <w:t>ustawy.</w:t>
      </w:r>
    </w:p>
    <w:p w14:paraId="1DA5369B" w14:textId="77777777" w:rsidR="00775D35" w:rsidRPr="008B1EE2" w:rsidRDefault="00C23034" w:rsidP="00D561FF">
      <w:pPr>
        <w:pStyle w:val="Textbody"/>
        <w:numPr>
          <w:ilvl w:val="0"/>
          <w:numId w:val="54"/>
        </w:numPr>
        <w:spacing w:after="0"/>
        <w:ind w:hanging="357"/>
        <w:jc w:val="both"/>
        <w:rPr>
          <w:sz w:val="24"/>
          <w:szCs w:val="24"/>
        </w:rPr>
      </w:pPr>
      <w:r w:rsidRPr="008B1EE2">
        <w:rPr>
          <w:rFonts w:eastAsia="Calibri"/>
          <w:sz w:val="24"/>
          <w:szCs w:val="24"/>
        </w:rPr>
        <w:lastRenderedPageBreak/>
        <w:t xml:space="preserve">Okres przetwarzania danych dotyczy okresu obowiązywania niniejszej </w:t>
      </w:r>
      <w:r w:rsidRPr="008B1EE2">
        <w:rPr>
          <w:rFonts w:eastAsia="Calibri"/>
          <w:color w:val="000000"/>
          <w:sz w:val="24"/>
          <w:szCs w:val="24"/>
        </w:rPr>
        <w:t>Umowy</w:t>
      </w:r>
      <w:r w:rsidRPr="008B1EE2">
        <w:rPr>
          <w:rFonts w:eastAsia="Calibri"/>
          <w:sz w:val="24"/>
          <w:szCs w:val="24"/>
        </w:rPr>
        <w:t>.</w:t>
      </w:r>
    </w:p>
    <w:p w14:paraId="662CAC27" w14:textId="77777777" w:rsidR="00775D35" w:rsidRPr="008B1EE2" w:rsidRDefault="00C23034" w:rsidP="00D561FF">
      <w:pPr>
        <w:pStyle w:val="Textbody"/>
        <w:numPr>
          <w:ilvl w:val="0"/>
          <w:numId w:val="54"/>
        </w:numPr>
        <w:spacing w:after="0"/>
        <w:ind w:hanging="357"/>
        <w:jc w:val="both"/>
        <w:rPr>
          <w:sz w:val="24"/>
          <w:szCs w:val="24"/>
        </w:rPr>
      </w:pPr>
      <w:r w:rsidRPr="008B1EE2">
        <w:rPr>
          <w:rFonts w:eastAsia="Calibri"/>
          <w:sz w:val="24"/>
          <w:szCs w:val="24"/>
        </w:rPr>
        <w:t>W przypadku zakończenia terminu realizacji niniejszej Umowy, albo z innego - dowolnego – powodu, Wykonawca:</w:t>
      </w:r>
    </w:p>
    <w:p w14:paraId="5AD537D2" w14:textId="77777777" w:rsidR="00775D35" w:rsidRPr="008B1EE2" w:rsidRDefault="00C23034" w:rsidP="00D561FF">
      <w:pPr>
        <w:pStyle w:val="Textbody"/>
        <w:numPr>
          <w:ilvl w:val="0"/>
          <w:numId w:val="55"/>
        </w:numPr>
        <w:spacing w:after="0"/>
        <w:ind w:hanging="357"/>
        <w:jc w:val="both"/>
        <w:rPr>
          <w:sz w:val="24"/>
          <w:szCs w:val="24"/>
        </w:rPr>
      </w:pPr>
      <w:r w:rsidRPr="008B1EE2">
        <w:rPr>
          <w:rFonts w:eastAsia="Calibri"/>
          <w:sz w:val="24"/>
          <w:szCs w:val="24"/>
        </w:rPr>
        <w:t>zwróci Zamawiającemu, w terminie uzgodnionym przez Strony, dane przetwarzane przez siebie, jakakolwiek nie byłby ich forma oraz ewentualną dokumentację będące przedmiotem realizacji postanowień Umowy,</w:t>
      </w:r>
    </w:p>
    <w:p w14:paraId="40CB6375" w14:textId="77777777" w:rsidR="00775D35" w:rsidRPr="008B1EE2" w:rsidRDefault="00C23034" w:rsidP="00D561FF">
      <w:pPr>
        <w:pStyle w:val="Textbody"/>
        <w:numPr>
          <w:ilvl w:val="0"/>
          <w:numId w:val="55"/>
        </w:numPr>
        <w:spacing w:after="0"/>
        <w:ind w:hanging="357"/>
        <w:jc w:val="both"/>
        <w:rPr>
          <w:sz w:val="24"/>
          <w:szCs w:val="24"/>
        </w:rPr>
      </w:pPr>
      <w:r w:rsidRPr="008B1EE2">
        <w:rPr>
          <w:rFonts w:eastAsia="Calibri"/>
          <w:sz w:val="24"/>
          <w:szCs w:val="24"/>
        </w:rPr>
        <w:t>usunie wszystkie posiadane kopie zapasowe danych - usunięcie wszystkich kopii zapasowych nastąpi w tym samym czasie, o którym mowa, z</w:t>
      </w:r>
      <w:r w:rsidRPr="008B1EE2">
        <w:rPr>
          <w:rFonts w:eastAsia="Arial, Arial"/>
          <w:sz w:val="24"/>
          <w:szCs w:val="24"/>
        </w:rPr>
        <w:t>a wyjątkiem danych, do zachowania których Wykonawca jest zobowiązany przechowywać na podstawie obowiązujących przepisów prawa.</w:t>
      </w:r>
    </w:p>
    <w:p w14:paraId="55B3561F" w14:textId="77777777" w:rsidR="00775D35" w:rsidRPr="008B1EE2" w:rsidRDefault="00C23034" w:rsidP="00D561FF">
      <w:pPr>
        <w:pStyle w:val="Textbody"/>
        <w:numPr>
          <w:ilvl w:val="0"/>
          <w:numId w:val="54"/>
        </w:numPr>
        <w:spacing w:after="0"/>
        <w:ind w:hanging="357"/>
        <w:jc w:val="both"/>
        <w:rPr>
          <w:sz w:val="24"/>
          <w:szCs w:val="24"/>
        </w:rPr>
      </w:pPr>
      <w:r w:rsidRPr="008B1EE2">
        <w:rPr>
          <w:color w:val="000009"/>
          <w:spacing w:val="-3"/>
          <w:sz w:val="24"/>
          <w:szCs w:val="24"/>
        </w:rPr>
        <w:t>Przetwarzający nie ma prawa do wykorzystania zgromadzonych danych w jakimkolwiek celu po rozwiązaniu Umowy.</w:t>
      </w:r>
    </w:p>
    <w:p w14:paraId="5BFBBC33" w14:textId="77777777" w:rsidR="00775D35" w:rsidRPr="008B1EE2" w:rsidRDefault="00C23034">
      <w:pPr>
        <w:pStyle w:val="Standard"/>
        <w:tabs>
          <w:tab w:val="left" w:pos="836"/>
        </w:tabs>
        <w:ind w:right="113"/>
        <w:rPr>
          <w:sz w:val="24"/>
          <w:szCs w:val="24"/>
        </w:rPr>
      </w:pPr>
      <w:r w:rsidRPr="008B1EE2">
        <w:rPr>
          <w:b/>
          <w:bCs/>
          <w:color w:val="00000A"/>
          <w:sz w:val="24"/>
          <w:szCs w:val="24"/>
        </w:rPr>
        <w:tab/>
      </w:r>
      <w:r w:rsidRPr="008B1EE2">
        <w:rPr>
          <w:b/>
          <w:bCs/>
          <w:color w:val="00000A"/>
          <w:sz w:val="24"/>
          <w:szCs w:val="24"/>
        </w:rPr>
        <w:tab/>
      </w:r>
      <w:r w:rsidRPr="008B1EE2">
        <w:rPr>
          <w:b/>
          <w:bCs/>
          <w:color w:val="00000A"/>
          <w:sz w:val="24"/>
          <w:szCs w:val="24"/>
        </w:rPr>
        <w:tab/>
      </w:r>
      <w:r w:rsidRPr="008B1EE2">
        <w:rPr>
          <w:b/>
          <w:bCs/>
          <w:color w:val="00000A"/>
          <w:sz w:val="24"/>
          <w:szCs w:val="24"/>
        </w:rPr>
        <w:tab/>
      </w:r>
      <w:r w:rsidRPr="008B1EE2">
        <w:rPr>
          <w:b/>
          <w:bCs/>
          <w:color w:val="00000A"/>
          <w:sz w:val="24"/>
          <w:szCs w:val="24"/>
        </w:rPr>
        <w:tab/>
      </w:r>
      <w:r w:rsidRPr="008B1EE2">
        <w:rPr>
          <w:b/>
          <w:bCs/>
          <w:color w:val="00000A"/>
          <w:sz w:val="24"/>
          <w:szCs w:val="24"/>
        </w:rPr>
        <w:tab/>
        <w:t>§ 13</w:t>
      </w:r>
    </w:p>
    <w:p w14:paraId="636FE1AB" w14:textId="77777777" w:rsidR="00775D35" w:rsidRPr="008B1EE2" w:rsidRDefault="00C23034">
      <w:pPr>
        <w:pStyle w:val="Standard"/>
        <w:ind w:right="341"/>
        <w:jc w:val="center"/>
        <w:rPr>
          <w:sz w:val="24"/>
          <w:szCs w:val="24"/>
        </w:rPr>
      </w:pPr>
      <w:r w:rsidRPr="008B1EE2">
        <w:rPr>
          <w:b/>
          <w:bCs/>
          <w:color w:val="00000A"/>
          <w:sz w:val="24"/>
          <w:szCs w:val="24"/>
        </w:rPr>
        <w:t>Kary umowne</w:t>
      </w:r>
    </w:p>
    <w:p w14:paraId="56314199" w14:textId="77777777" w:rsidR="008B1EE2" w:rsidRPr="008B1EE2" w:rsidRDefault="008B1EE2" w:rsidP="00D561FF">
      <w:pPr>
        <w:pStyle w:val="Standard"/>
        <w:numPr>
          <w:ilvl w:val="0"/>
          <w:numId w:val="56"/>
        </w:numPr>
        <w:tabs>
          <w:tab w:val="left" w:pos="1120"/>
        </w:tabs>
        <w:ind w:left="284" w:hanging="284"/>
        <w:rPr>
          <w:sz w:val="24"/>
          <w:szCs w:val="24"/>
        </w:rPr>
      </w:pPr>
      <w:r w:rsidRPr="008B1EE2">
        <w:rPr>
          <w:color w:val="00000A"/>
          <w:sz w:val="24"/>
          <w:szCs w:val="24"/>
        </w:rPr>
        <w:t>Wykonawca zapłaci Zamawiającemu następujące kary umownej, w</w:t>
      </w:r>
      <w:r w:rsidRPr="008B1EE2">
        <w:rPr>
          <w:color w:val="00000A"/>
          <w:spacing w:val="-8"/>
          <w:sz w:val="24"/>
          <w:szCs w:val="24"/>
        </w:rPr>
        <w:t xml:space="preserve"> </w:t>
      </w:r>
      <w:r w:rsidRPr="008B1EE2">
        <w:rPr>
          <w:color w:val="00000A"/>
          <w:sz w:val="24"/>
          <w:szCs w:val="24"/>
        </w:rPr>
        <w:t>przypadku:</w:t>
      </w:r>
    </w:p>
    <w:p w14:paraId="3AAE7AAD" w14:textId="77777777" w:rsidR="008B1EE2" w:rsidRPr="008B1EE2" w:rsidRDefault="008B1EE2" w:rsidP="00D561FF">
      <w:pPr>
        <w:pStyle w:val="Akapitzlist"/>
        <w:numPr>
          <w:ilvl w:val="0"/>
          <w:numId w:val="57"/>
        </w:numPr>
        <w:tabs>
          <w:tab w:val="left" w:pos="1841"/>
        </w:tabs>
        <w:ind w:left="709" w:right="117" w:hanging="425"/>
        <w:jc w:val="both"/>
        <w:rPr>
          <w:sz w:val="24"/>
          <w:szCs w:val="24"/>
        </w:rPr>
      </w:pPr>
      <w:r w:rsidRPr="008B1EE2">
        <w:rPr>
          <w:color w:val="00000A"/>
          <w:sz w:val="24"/>
          <w:szCs w:val="24"/>
        </w:rPr>
        <w:t>nie przekazania w terminach określonych niniejszą Umową kompletnej dokumentacji opisanej w § 8 ust. 4 – w wysokości 200,00 złotych (słownie: dwieście) za każdy dzień opóźnienia,</w:t>
      </w:r>
    </w:p>
    <w:p w14:paraId="52A50E7F" w14:textId="77777777" w:rsidR="008B1EE2" w:rsidRPr="008B1EE2" w:rsidRDefault="008B1EE2" w:rsidP="00D561FF">
      <w:pPr>
        <w:pStyle w:val="Akapitzlist"/>
        <w:numPr>
          <w:ilvl w:val="0"/>
          <w:numId w:val="57"/>
        </w:numPr>
        <w:tabs>
          <w:tab w:val="left" w:pos="1841"/>
        </w:tabs>
        <w:ind w:left="709" w:right="117" w:hanging="425"/>
        <w:jc w:val="both"/>
        <w:rPr>
          <w:sz w:val="24"/>
          <w:szCs w:val="24"/>
        </w:rPr>
      </w:pPr>
      <w:r w:rsidRPr="008B1EE2">
        <w:rPr>
          <w:color w:val="00000A"/>
          <w:sz w:val="24"/>
          <w:szCs w:val="24"/>
        </w:rPr>
        <w:t>nie odbierania odpadów zgodnie z harmonogramem wywozów zbieranych w sposób selektywny:</w:t>
      </w:r>
    </w:p>
    <w:p w14:paraId="2129FB33" w14:textId="77777777" w:rsidR="008B1EE2" w:rsidRPr="008B1EE2" w:rsidRDefault="008B1EE2" w:rsidP="00D561FF">
      <w:pPr>
        <w:pStyle w:val="Akapitzlist"/>
        <w:numPr>
          <w:ilvl w:val="0"/>
          <w:numId w:val="58"/>
        </w:numPr>
        <w:tabs>
          <w:tab w:val="left" w:pos="1971"/>
        </w:tabs>
        <w:ind w:left="993" w:right="119" w:hanging="283"/>
        <w:jc w:val="both"/>
        <w:rPr>
          <w:sz w:val="24"/>
          <w:szCs w:val="24"/>
        </w:rPr>
      </w:pPr>
      <w:r w:rsidRPr="008B1EE2">
        <w:rPr>
          <w:color w:val="00000A"/>
          <w:sz w:val="24"/>
          <w:szCs w:val="24"/>
        </w:rPr>
        <w:t>z pojemników na nieruchomości w zabudowie wielorodzinnej w wysokości 100,00 złotych za każdy pojemnik,</w:t>
      </w:r>
    </w:p>
    <w:p w14:paraId="62969DEE" w14:textId="77777777" w:rsidR="008B1EE2" w:rsidRPr="008B1EE2" w:rsidRDefault="008B1EE2" w:rsidP="008B1EE2">
      <w:pPr>
        <w:pStyle w:val="Akapitzlist"/>
        <w:numPr>
          <w:ilvl w:val="0"/>
          <w:numId w:val="26"/>
        </w:numPr>
        <w:tabs>
          <w:tab w:val="left" w:pos="1971"/>
        </w:tabs>
        <w:ind w:left="993" w:right="119" w:hanging="283"/>
        <w:jc w:val="both"/>
        <w:rPr>
          <w:sz w:val="24"/>
          <w:szCs w:val="24"/>
        </w:rPr>
      </w:pPr>
      <w:r w:rsidRPr="008B1EE2">
        <w:rPr>
          <w:color w:val="00000A"/>
          <w:sz w:val="24"/>
          <w:szCs w:val="24"/>
        </w:rPr>
        <w:t>z worków i pojemników na nieruchomościach, na których zamieszkują mieszkańcy oraz nieruchomościach, na których nie zamieszkują mieszkańcy, a powstają odpady komunalne, z wyjątkiem zabudowy wielorodzinnej, w wysokości 50,00 złotych za każdy stwierdzony przypadek braku odbioru odpadów z danej</w:t>
      </w:r>
      <w:r w:rsidRPr="008B1EE2">
        <w:rPr>
          <w:color w:val="00000A"/>
          <w:spacing w:val="-1"/>
          <w:sz w:val="24"/>
          <w:szCs w:val="24"/>
        </w:rPr>
        <w:t xml:space="preserve"> </w:t>
      </w:r>
      <w:r w:rsidRPr="008B1EE2">
        <w:rPr>
          <w:color w:val="00000A"/>
          <w:sz w:val="24"/>
          <w:szCs w:val="24"/>
        </w:rPr>
        <w:t>nieruchomości,</w:t>
      </w:r>
    </w:p>
    <w:p w14:paraId="47359B76" w14:textId="77777777" w:rsidR="008B1EE2" w:rsidRPr="008B1EE2" w:rsidRDefault="008B1EE2" w:rsidP="008B1EE2">
      <w:pPr>
        <w:pStyle w:val="Akapitzlist"/>
        <w:numPr>
          <w:ilvl w:val="0"/>
          <w:numId w:val="26"/>
        </w:numPr>
        <w:tabs>
          <w:tab w:val="left" w:pos="1971"/>
        </w:tabs>
        <w:ind w:left="993" w:right="119" w:hanging="283"/>
        <w:jc w:val="both"/>
        <w:rPr>
          <w:sz w:val="24"/>
          <w:szCs w:val="24"/>
        </w:rPr>
      </w:pPr>
      <w:r w:rsidRPr="008B1EE2">
        <w:rPr>
          <w:color w:val="00000A"/>
          <w:sz w:val="24"/>
          <w:szCs w:val="24"/>
        </w:rPr>
        <w:t>odbierania odpadów z nieruchomości, które nie figurują w wykazie punktów wywozowych przekazanym przez Zamawiającego, w wysokości 500 złotych (słownie: pięćset złotych) za każdy stwierdzony</w:t>
      </w:r>
      <w:r w:rsidRPr="008B1EE2">
        <w:rPr>
          <w:color w:val="00000A"/>
          <w:spacing w:val="-2"/>
          <w:sz w:val="24"/>
          <w:szCs w:val="24"/>
        </w:rPr>
        <w:t xml:space="preserve"> </w:t>
      </w:r>
      <w:r w:rsidRPr="008B1EE2">
        <w:rPr>
          <w:color w:val="00000A"/>
          <w:sz w:val="24"/>
          <w:szCs w:val="24"/>
        </w:rPr>
        <w:t>przypadek,</w:t>
      </w:r>
    </w:p>
    <w:p w14:paraId="6E99DC33" w14:textId="77777777" w:rsidR="008B1EE2" w:rsidRPr="008B1EE2" w:rsidRDefault="008B1EE2" w:rsidP="008B1EE2">
      <w:pPr>
        <w:pStyle w:val="Akapitzlist"/>
        <w:numPr>
          <w:ilvl w:val="0"/>
          <w:numId w:val="26"/>
        </w:numPr>
        <w:tabs>
          <w:tab w:val="left" w:pos="1971"/>
        </w:tabs>
        <w:ind w:left="993" w:right="119" w:hanging="283"/>
        <w:jc w:val="both"/>
        <w:rPr>
          <w:sz w:val="24"/>
          <w:szCs w:val="24"/>
        </w:rPr>
      </w:pPr>
      <w:r w:rsidRPr="008B1EE2">
        <w:rPr>
          <w:color w:val="00000A"/>
          <w:sz w:val="24"/>
          <w:szCs w:val="24"/>
        </w:rPr>
        <w:t xml:space="preserve">nie pozostawienie przez Wykonawcę w punkcie wywozowym określonych ilości i rodzajów worków do segregacji odpadów komunalnych, zgodnie z załącznikiem nr 3 i 4 do </w:t>
      </w:r>
      <w:r w:rsidRPr="008B1EE2">
        <w:rPr>
          <w:color w:val="00000A"/>
          <w:spacing w:val="-3"/>
          <w:sz w:val="24"/>
          <w:szCs w:val="24"/>
        </w:rPr>
        <w:t xml:space="preserve">umowy, </w:t>
      </w:r>
      <w:r w:rsidRPr="008B1EE2">
        <w:rPr>
          <w:color w:val="00000A"/>
          <w:sz w:val="24"/>
          <w:szCs w:val="24"/>
        </w:rPr>
        <w:t>w wysokości 10,00 zł (słownie: pięćdziesiąt złotych) za każdy stwierdzony przypadek,</w:t>
      </w:r>
    </w:p>
    <w:p w14:paraId="1FA184AB" w14:textId="77777777" w:rsidR="008B1EE2" w:rsidRPr="008B1EE2" w:rsidRDefault="008B1EE2" w:rsidP="008B1EE2">
      <w:pPr>
        <w:pStyle w:val="Akapitzlist"/>
        <w:numPr>
          <w:ilvl w:val="0"/>
          <w:numId w:val="26"/>
        </w:numPr>
        <w:tabs>
          <w:tab w:val="left" w:pos="1971"/>
        </w:tabs>
        <w:ind w:left="993" w:right="119" w:hanging="283"/>
        <w:jc w:val="both"/>
        <w:rPr>
          <w:sz w:val="24"/>
          <w:szCs w:val="24"/>
        </w:rPr>
      </w:pPr>
      <w:r w:rsidRPr="008B1EE2">
        <w:rPr>
          <w:color w:val="00000A"/>
          <w:sz w:val="24"/>
          <w:szCs w:val="24"/>
        </w:rPr>
        <w:t>nie pozostawienie przez Wykonawcę w punktach wywozowych harmonogramów odbioru odpadów komunalnych opracowanych i przekazanych przez Wykonawcę, w wysokości 20,00 złotych (słownie: dwadzieścia złotych) za każdy stwierdzony</w:t>
      </w:r>
      <w:r w:rsidRPr="008B1EE2">
        <w:rPr>
          <w:color w:val="00000A"/>
          <w:spacing w:val="-6"/>
          <w:sz w:val="24"/>
          <w:szCs w:val="24"/>
        </w:rPr>
        <w:t xml:space="preserve"> </w:t>
      </w:r>
      <w:r w:rsidRPr="008B1EE2">
        <w:rPr>
          <w:color w:val="00000A"/>
          <w:sz w:val="24"/>
          <w:szCs w:val="24"/>
        </w:rPr>
        <w:t>przypadek,</w:t>
      </w:r>
    </w:p>
    <w:p w14:paraId="126B5C94" w14:textId="77777777" w:rsidR="008B1EE2" w:rsidRPr="008B1EE2" w:rsidRDefault="008B1EE2" w:rsidP="008B1EE2">
      <w:pPr>
        <w:pStyle w:val="Akapitzlist"/>
        <w:numPr>
          <w:ilvl w:val="0"/>
          <w:numId w:val="26"/>
        </w:numPr>
        <w:tabs>
          <w:tab w:val="left" w:pos="1971"/>
        </w:tabs>
        <w:ind w:left="993" w:right="119" w:hanging="283"/>
        <w:jc w:val="both"/>
        <w:rPr>
          <w:sz w:val="24"/>
          <w:szCs w:val="24"/>
        </w:rPr>
      </w:pPr>
      <w:r w:rsidRPr="008B1EE2">
        <w:rPr>
          <w:color w:val="000009"/>
          <w:sz w:val="24"/>
          <w:szCs w:val="24"/>
        </w:rPr>
        <w:t>stwierdzenia nieoznakowania lub nieczytelnego oznakowania lub nietrwałego oznakowania w widocznym miejscu pojazdów służących do wykonania przedmiotu</w:t>
      </w:r>
      <w:r w:rsidRPr="008B1EE2">
        <w:rPr>
          <w:color w:val="000009"/>
          <w:spacing w:val="2"/>
          <w:sz w:val="24"/>
          <w:szCs w:val="24"/>
        </w:rPr>
        <w:t xml:space="preserve"> </w:t>
      </w:r>
      <w:r w:rsidRPr="008B1EE2">
        <w:rPr>
          <w:color w:val="000009"/>
          <w:sz w:val="24"/>
          <w:szCs w:val="24"/>
        </w:rPr>
        <w:t>Umowy – w wysokości 500 złotych (słownie: pięćset złotych) za każdy przypadek stwierdzenia takiego zdarzenia,</w:t>
      </w:r>
    </w:p>
    <w:p w14:paraId="3BCB660B" w14:textId="77777777" w:rsidR="008B1EE2" w:rsidRPr="008B1EE2" w:rsidRDefault="008B1EE2" w:rsidP="008B1EE2">
      <w:pPr>
        <w:pStyle w:val="Akapitzlist"/>
        <w:numPr>
          <w:ilvl w:val="0"/>
          <w:numId w:val="26"/>
        </w:numPr>
        <w:tabs>
          <w:tab w:val="left" w:pos="1971"/>
        </w:tabs>
        <w:ind w:left="993" w:right="119" w:hanging="283"/>
        <w:jc w:val="both"/>
        <w:rPr>
          <w:sz w:val="24"/>
          <w:szCs w:val="24"/>
        </w:rPr>
      </w:pPr>
      <w:r w:rsidRPr="008B1EE2">
        <w:rPr>
          <w:color w:val="000009"/>
          <w:sz w:val="24"/>
          <w:szCs w:val="24"/>
        </w:rPr>
        <w:t>nieuprzątnięcia lub nienależytego uprzątnięcia terenu nieruchomości z powstałych w wyniku lub w związku z realizacją usługi zanieczyszczeń – w wysokości 100 złotych (słownie: sto złotych) za każdy przypadek takiego działania lub zaniechania, licząc za każdy dzień</w:t>
      </w:r>
      <w:r w:rsidRPr="008B1EE2">
        <w:rPr>
          <w:color w:val="000009"/>
          <w:spacing w:val="1"/>
          <w:sz w:val="24"/>
          <w:szCs w:val="24"/>
        </w:rPr>
        <w:t xml:space="preserve"> </w:t>
      </w:r>
      <w:r w:rsidRPr="008B1EE2">
        <w:rPr>
          <w:color w:val="000009"/>
          <w:sz w:val="24"/>
          <w:szCs w:val="24"/>
        </w:rPr>
        <w:t>naruszenia,</w:t>
      </w:r>
    </w:p>
    <w:p w14:paraId="05168A64" w14:textId="77777777" w:rsidR="008B1EE2" w:rsidRPr="008B1EE2" w:rsidRDefault="008B1EE2" w:rsidP="008B1EE2">
      <w:pPr>
        <w:pStyle w:val="Akapitzlist"/>
        <w:numPr>
          <w:ilvl w:val="0"/>
          <w:numId w:val="26"/>
        </w:numPr>
        <w:tabs>
          <w:tab w:val="left" w:pos="1971"/>
        </w:tabs>
        <w:ind w:left="993" w:right="119" w:hanging="283"/>
        <w:jc w:val="both"/>
        <w:rPr>
          <w:sz w:val="24"/>
          <w:szCs w:val="24"/>
        </w:rPr>
      </w:pPr>
      <w:r w:rsidRPr="008B1EE2">
        <w:rPr>
          <w:color w:val="000009"/>
          <w:sz w:val="24"/>
          <w:szCs w:val="24"/>
        </w:rPr>
        <w:lastRenderedPageBreak/>
        <w:t xml:space="preserve">zmieszania segregowanych  odpadów  z  odpadami  komunalnymi  zmieszanymi,                   w wysokości określonej w ustawie z dnia 13 września 1996 </w:t>
      </w:r>
      <w:r w:rsidRPr="008B1EE2">
        <w:rPr>
          <w:color w:val="000009"/>
          <w:spacing w:val="-7"/>
          <w:sz w:val="24"/>
          <w:szCs w:val="24"/>
        </w:rPr>
        <w:t xml:space="preserve">r. </w:t>
      </w:r>
      <w:r w:rsidRPr="008B1EE2">
        <w:rPr>
          <w:color w:val="000009"/>
          <w:sz w:val="24"/>
          <w:szCs w:val="24"/>
        </w:rPr>
        <w:t>o utrzymaniu czystości i porządku w gminach (</w:t>
      </w:r>
      <w:r w:rsidRPr="008B1EE2">
        <w:rPr>
          <w:sz w:val="24"/>
          <w:szCs w:val="24"/>
        </w:rPr>
        <w:t>t.j. Dz. U. z 2022 r. poz. 2519, z 2023 r. poz. 877.</w:t>
      </w:r>
      <w:r w:rsidRPr="008B1EE2">
        <w:rPr>
          <w:color w:val="000009"/>
          <w:sz w:val="24"/>
          <w:szCs w:val="24"/>
        </w:rPr>
        <w:t>),</w:t>
      </w:r>
    </w:p>
    <w:p w14:paraId="4CC7E25D" w14:textId="77777777" w:rsidR="008B1EE2" w:rsidRPr="008B1EE2" w:rsidRDefault="008B1EE2" w:rsidP="008B1EE2">
      <w:pPr>
        <w:pStyle w:val="Akapitzlist"/>
        <w:numPr>
          <w:ilvl w:val="0"/>
          <w:numId w:val="26"/>
        </w:numPr>
        <w:tabs>
          <w:tab w:val="left" w:pos="1971"/>
        </w:tabs>
        <w:ind w:left="993" w:right="119" w:hanging="283"/>
        <w:jc w:val="both"/>
        <w:rPr>
          <w:sz w:val="24"/>
          <w:szCs w:val="24"/>
        </w:rPr>
      </w:pPr>
      <w:r w:rsidRPr="008B1EE2">
        <w:rPr>
          <w:color w:val="00000A"/>
          <w:sz w:val="24"/>
          <w:szCs w:val="24"/>
        </w:rPr>
        <w:t xml:space="preserve">nie przedłożenia lub nieterminowego przedłożenia przez Wykonawcę Zamawiającemu zawartej z podwykonawcą warunkowej umowy o świadczenie usług lub umów lub oświadczenia, o których mowa w § 10 ust. 3 w </w:t>
      </w:r>
      <w:r w:rsidRPr="008B1EE2">
        <w:rPr>
          <w:color w:val="000009"/>
          <w:sz w:val="24"/>
          <w:szCs w:val="24"/>
        </w:rPr>
        <w:t>wysokości 200 złotych (słownie: dwieście złotych) za każdy dzień opóźnienia w przedłożeniu umów lub</w:t>
      </w:r>
      <w:r w:rsidRPr="008B1EE2">
        <w:rPr>
          <w:color w:val="000009"/>
          <w:spacing w:val="-6"/>
          <w:sz w:val="24"/>
          <w:szCs w:val="24"/>
        </w:rPr>
        <w:t xml:space="preserve"> </w:t>
      </w:r>
      <w:r w:rsidRPr="008B1EE2">
        <w:rPr>
          <w:color w:val="000009"/>
          <w:sz w:val="24"/>
          <w:szCs w:val="24"/>
        </w:rPr>
        <w:t>oświadczenia,</w:t>
      </w:r>
    </w:p>
    <w:p w14:paraId="2B43E0EE" w14:textId="77777777" w:rsidR="008B1EE2" w:rsidRPr="008B1EE2" w:rsidRDefault="008B1EE2" w:rsidP="008B1EE2">
      <w:pPr>
        <w:pStyle w:val="Akapitzlist"/>
        <w:numPr>
          <w:ilvl w:val="0"/>
          <w:numId w:val="26"/>
        </w:numPr>
        <w:tabs>
          <w:tab w:val="left" w:pos="1971"/>
        </w:tabs>
        <w:ind w:left="993" w:right="119" w:hanging="283"/>
        <w:jc w:val="both"/>
        <w:rPr>
          <w:sz w:val="24"/>
          <w:szCs w:val="24"/>
        </w:rPr>
      </w:pPr>
      <w:r w:rsidRPr="008B1EE2">
        <w:rPr>
          <w:color w:val="00000A"/>
          <w:sz w:val="24"/>
          <w:szCs w:val="24"/>
        </w:rPr>
        <w:t>nieprzedłożenia lub nieterminowego przedłożenia przez Wykonawcę Zamawiającemu umowy lub polisy ubezpieczenia od odpowiedzialności cywilnej, o których mowa w § 5</w:t>
      </w:r>
      <w:r w:rsidRPr="008B1EE2">
        <w:rPr>
          <w:color w:val="00000A"/>
          <w:spacing w:val="9"/>
          <w:sz w:val="24"/>
          <w:szCs w:val="24"/>
        </w:rPr>
        <w:t xml:space="preserve"> </w:t>
      </w:r>
      <w:r w:rsidRPr="008B1EE2">
        <w:rPr>
          <w:color w:val="00000A"/>
          <w:sz w:val="24"/>
          <w:szCs w:val="24"/>
        </w:rPr>
        <w:t xml:space="preserve">ust. 1 lit. h – </w:t>
      </w:r>
      <w:r w:rsidRPr="008B1EE2">
        <w:rPr>
          <w:color w:val="000009"/>
          <w:sz w:val="24"/>
          <w:szCs w:val="24"/>
        </w:rPr>
        <w:t>w wysokości 1000 złotych (słownie: jeden tysiąc złotych) za każdy dzień opóźnienia w przedłożeniu umów lub polisy,</w:t>
      </w:r>
    </w:p>
    <w:p w14:paraId="6618C773" w14:textId="77777777" w:rsidR="008B1EE2" w:rsidRPr="008B1EE2" w:rsidRDefault="008B1EE2" w:rsidP="008B1EE2">
      <w:pPr>
        <w:pStyle w:val="Akapitzlist"/>
        <w:numPr>
          <w:ilvl w:val="0"/>
          <w:numId w:val="26"/>
        </w:numPr>
        <w:tabs>
          <w:tab w:val="left" w:pos="1971"/>
        </w:tabs>
        <w:ind w:left="993" w:right="119" w:hanging="283"/>
        <w:jc w:val="both"/>
        <w:rPr>
          <w:sz w:val="24"/>
          <w:szCs w:val="24"/>
        </w:rPr>
      </w:pPr>
      <w:r w:rsidRPr="008B1EE2">
        <w:rPr>
          <w:color w:val="000009"/>
          <w:sz w:val="24"/>
          <w:szCs w:val="24"/>
        </w:rPr>
        <w:t xml:space="preserve">nie wykonywania przez Wykonawcę obowiązków opisanych w Załączniku nr 7 do niniejszej </w:t>
      </w:r>
      <w:r w:rsidRPr="008B1EE2">
        <w:rPr>
          <w:color w:val="000009"/>
          <w:spacing w:val="-3"/>
          <w:sz w:val="24"/>
          <w:szCs w:val="24"/>
        </w:rPr>
        <w:t xml:space="preserve">Umowy, </w:t>
      </w:r>
      <w:r w:rsidRPr="008B1EE2">
        <w:rPr>
          <w:color w:val="000009"/>
          <w:sz w:val="24"/>
          <w:szCs w:val="24"/>
        </w:rPr>
        <w:t>z zastrzeżeniem postanowień ustępów powyżej, w wysokości 200 złotych (słownie: dwieście) za każde</w:t>
      </w:r>
      <w:r w:rsidRPr="008B1EE2">
        <w:rPr>
          <w:color w:val="000009"/>
          <w:spacing w:val="-3"/>
          <w:sz w:val="24"/>
          <w:szCs w:val="24"/>
        </w:rPr>
        <w:t xml:space="preserve"> </w:t>
      </w:r>
      <w:r w:rsidRPr="008B1EE2">
        <w:rPr>
          <w:color w:val="000009"/>
          <w:sz w:val="24"/>
          <w:szCs w:val="24"/>
        </w:rPr>
        <w:t>naruszenie.</w:t>
      </w:r>
    </w:p>
    <w:p w14:paraId="5FA8816F" w14:textId="77777777" w:rsidR="008B1EE2" w:rsidRDefault="00C23034" w:rsidP="00D561FF">
      <w:pPr>
        <w:pStyle w:val="Standard"/>
        <w:numPr>
          <w:ilvl w:val="0"/>
          <w:numId w:val="56"/>
        </w:numPr>
        <w:tabs>
          <w:tab w:val="left" w:pos="1120"/>
        </w:tabs>
        <w:ind w:left="284" w:hanging="284"/>
        <w:jc w:val="both"/>
        <w:rPr>
          <w:sz w:val="24"/>
          <w:szCs w:val="24"/>
        </w:rPr>
      </w:pPr>
      <w:r w:rsidRPr="008B1EE2">
        <w:rPr>
          <w:color w:val="000009"/>
          <w:sz w:val="24"/>
          <w:szCs w:val="24"/>
        </w:rPr>
        <w:t xml:space="preserve">W przypadkach wymienionych w ust. 1 przed nałożeniem </w:t>
      </w:r>
      <w:r w:rsidRPr="008B1EE2">
        <w:rPr>
          <w:color w:val="000009"/>
          <w:spacing w:val="-4"/>
          <w:sz w:val="24"/>
          <w:szCs w:val="24"/>
        </w:rPr>
        <w:t xml:space="preserve">kary, </w:t>
      </w:r>
      <w:r w:rsidRPr="008B1EE2">
        <w:rPr>
          <w:color w:val="000009"/>
          <w:sz w:val="24"/>
          <w:szCs w:val="24"/>
        </w:rPr>
        <w:t>Zamawiający dopuszcza możliwość wykonania reklamacji usługi w ciągu 48</w:t>
      </w:r>
      <w:r w:rsidRPr="008B1EE2">
        <w:rPr>
          <w:color w:val="000009"/>
          <w:spacing w:val="-1"/>
          <w:sz w:val="24"/>
          <w:szCs w:val="24"/>
        </w:rPr>
        <w:t xml:space="preserve"> </w:t>
      </w:r>
      <w:r w:rsidRPr="008B1EE2">
        <w:rPr>
          <w:color w:val="000009"/>
          <w:sz w:val="24"/>
          <w:szCs w:val="24"/>
        </w:rPr>
        <w:t>godzin.</w:t>
      </w:r>
    </w:p>
    <w:p w14:paraId="5E7A666D" w14:textId="77777777" w:rsidR="008B1EE2" w:rsidRDefault="00C23034" w:rsidP="00D561FF">
      <w:pPr>
        <w:pStyle w:val="Standard"/>
        <w:numPr>
          <w:ilvl w:val="0"/>
          <w:numId w:val="56"/>
        </w:numPr>
        <w:tabs>
          <w:tab w:val="left" w:pos="1120"/>
        </w:tabs>
        <w:ind w:left="284" w:hanging="284"/>
        <w:jc w:val="both"/>
        <w:rPr>
          <w:sz w:val="24"/>
          <w:szCs w:val="24"/>
        </w:rPr>
      </w:pPr>
      <w:r w:rsidRPr="008B1EE2">
        <w:rPr>
          <w:color w:val="000009"/>
          <w:sz w:val="24"/>
          <w:szCs w:val="24"/>
        </w:rPr>
        <w:t>Odstąpienie od umowy przez którąkolwiek ze Stron nie wyłącza dochodzenia kar umownych.</w:t>
      </w:r>
    </w:p>
    <w:p w14:paraId="18B83B0B" w14:textId="77777777" w:rsidR="008B1EE2" w:rsidRDefault="00C23034" w:rsidP="00D561FF">
      <w:pPr>
        <w:pStyle w:val="Standard"/>
        <w:numPr>
          <w:ilvl w:val="0"/>
          <w:numId w:val="56"/>
        </w:numPr>
        <w:tabs>
          <w:tab w:val="left" w:pos="1120"/>
        </w:tabs>
        <w:ind w:left="284" w:hanging="284"/>
        <w:jc w:val="both"/>
        <w:rPr>
          <w:sz w:val="24"/>
          <w:szCs w:val="24"/>
        </w:rPr>
      </w:pPr>
      <w:r w:rsidRPr="008B1EE2">
        <w:rPr>
          <w:color w:val="000009"/>
          <w:sz w:val="24"/>
          <w:szCs w:val="24"/>
        </w:rPr>
        <w:t>W przypadku odstąpienia przez Wykonawcę od Umowy z winy Zamawiającego, Wykonawca może żądać od Zamawiającego zapłaty kary umownej w wysokości 10%</w:t>
      </w:r>
      <w:r w:rsidRPr="008B1EE2">
        <w:rPr>
          <w:color w:val="000009"/>
          <w:spacing w:val="-35"/>
          <w:sz w:val="24"/>
          <w:szCs w:val="24"/>
        </w:rPr>
        <w:t xml:space="preserve"> </w:t>
      </w:r>
      <w:r w:rsidRPr="008B1EE2">
        <w:rPr>
          <w:color w:val="000009"/>
          <w:sz w:val="24"/>
          <w:szCs w:val="24"/>
        </w:rPr>
        <w:t xml:space="preserve">kwoty określonej w § 8 ust. 1 </w:t>
      </w:r>
      <w:r w:rsidRPr="008B1EE2">
        <w:rPr>
          <w:color w:val="000009"/>
          <w:spacing w:val="-4"/>
          <w:sz w:val="24"/>
          <w:szCs w:val="24"/>
        </w:rPr>
        <w:t>Umowy.</w:t>
      </w:r>
    </w:p>
    <w:p w14:paraId="6EBDC77F" w14:textId="77777777" w:rsidR="008B1EE2" w:rsidRPr="008B1EE2" w:rsidRDefault="00C23034" w:rsidP="00D561FF">
      <w:pPr>
        <w:pStyle w:val="Standard"/>
        <w:numPr>
          <w:ilvl w:val="0"/>
          <w:numId w:val="56"/>
        </w:numPr>
        <w:tabs>
          <w:tab w:val="left" w:pos="1120"/>
        </w:tabs>
        <w:ind w:left="284" w:hanging="284"/>
        <w:jc w:val="both"/>
        <w:rPr>
          <w:sz w:val="24"/>
          <w:szCs w:val="24"/>
        </w:rPr>
      </w:pPr>
      <w:r w:rsidRPr="008B1EE2">
        <w:rPr>
          <w:color w:val="000009"/>
          <w:sz w:val="24"/>
          <w:szCs w:val="24"/>
        </w:rPr>
        <w:t xml:space="preserve">W przypadku odstąpienia przez Zamawiającego od Umowy z winy </w:t>
      </w:r>
      <w:r w:rsidRPr="008B1EE2">
        <w:rPr>
          <w:color w:val="000009"/>
          <w:spacing w:val="-4"/>
          <w:sz w:val="24"/>
          <w:szCs w:val="24"/>
        </w:rPr>
        <w:t xml:space="preserve">Wykonawcy, </w:t>
      </w:r>
      <w:r w:rsidRPr="008B1EE2">
        <w:rPr>
          <w:color w:val="000009"/>
          <w:sz w:val="24"/>
          <w:szCs w:val="24"/>
        </w:rPr>
        <w:t>Wykonawca zobowiązuje się zapłacić Zamawiającemu karę umowną w wysokości 10% kwoty określonej w § 8 ust. 1</w:t>
      </w:r>
      <w:r w:rsidRPr="008B1EE2">
        <w:rPr>
          <w:color w:val="000009"/>
          <w:spacing w:val="-1"/>
          <w:sz w:val="24"/>
          <w:szCs w:val="24"/>
        </w:rPr>
        <w:t xml:space="preserve"> </w:t>
      </w:r>
      <w:r w:rsidRPr="008B1EE2">
        <w:rPr>
          <w:color w:val="000009"/>
          <w:spacing w:val="-4"/>
          <w:sz w:val="24"/>
          <w:szCs w:val="24"/>
        </w:rPr>
        <w:t>Umowy</w:t>
      </w:r>
      <w:r w:rsidR="008B1EE2">
        <w:rPr>
          <w:color w:val="000009"/>
          <w:spacing w:val="-4"/>
          <w:sz w:val="24"/>
          <w:szCs w:val="24"/>
        </w:rPr>
        <w:t>.</w:t>
      </w:r>
    </w:p>
    <w:p w14:paraId="019B3D50" w14:textId="77777777" w:rsidR="008B1EE2" w:rsidRDefault="00C23034" w:rsidP="00D561FF">
      <w:pPr>
        <w:pStyle w:val="Standard"/>
        <w:numPr>
          <w:ilvl w:val="0"/>
          <w:numId w:val="56"/>
        </w:numPr>
        <w:tabs>
          <w:tab w:val="left" w:pos="1120"/>
        </w:tabs>
        <w:ind w:left="284" w:hanging="284"/>
        <w:jc w:val="both"/>
        <w:rPr>
          <w:sz w:val="24"/>
          <w:szCs w:val="24"/>
        </w:rPr>
      </w:pPr>
      <w:r w:rsidRPr="008B1EE2">
        <w:rPr>
          <w:color w:val="000009"/>
          <w:sz w:val="24"/>
          <w:szCs w:val="24"/>
        </w:rPr>
        <w:t>W przypadku, gdy wysokość szkody poniesionej przez którąkolwiek ze Stron przenosi wartość zastrzeżonej na rzecz tej Strony kary umownej, Strona ta uprawniona jest do dochodzenia odszkodowania przenoszącego wartość kary umownej na zasadach</w:t>
      </w:r>
      <w:r w:rsidRPr="008B1EE2">
        <w:rPr>
          <w:color w:val="000009"/>
          <w:spacing w:val="-16"/>
          <w:sz w:val="24"/>
          <w:szCs w:val="24"/>
        </w:rPr>
        <w:t xml:space="preserve"> </w:t>
      </w:r>
      <w:r w:rsidRPr="008B1EE2">
        <w:rPr>
          <w:color w:val="000009"/>
          <w:sz w:val="24"/>
          <w:szCs w:val="24"/>
        </w:rPr>
        <w:t>ogólnych.</w:t>
      </w:r>
    </w:p>
    <w:p w14:paraId="3B8BE860" w14:textId="432C37DE" w:rsidR="008B1EE2" w:rsidRDefault="00C23034" w:rsidP="00D561FF">
      <w:pPr>
        <w:pStyle w:val="Standard"/>
        <w:numPr>
          <w:ilvl w:val="0"/>
          <w:numId w:val="56"/>
        </w:numPr>
        <w:tabs>
          <w:tab w:val="left" w:pos="1120"/>
        </w:tabs>
        <w:ind w:left="284" w:hanging="284"/>
        <w:jc w:val="both"/>
        <w:rPr>
          <w:sz w:val="24"/>
          <w:szCs w:val="24"/>
        </w:rPr>
      </w:pPr>
      <w:bookmarkStart w:id="0" w:name="_Hlk146098763"/>
      <w:r w:rsidRPr="008B1EE2">
        <w:rPr>
          <w:color w:val="000009"/>
          <w:sz w:val="24"/>
          <w:szCs w:val="24"/>
        </w:rPr>
        <w:t>Zamawiający potrąci należne mu kary określone w ust. 1, pkt. 2 z wynagrodzenia należnego na podstawie faktur miesięcznych, przedstawiając pisemne obliczenie kar umownych, o które pomniejszy wynagrodzenie.</w:t>
      </w:r>
    </w:p>
    <w:bookmarkEnd w:id="0"/>
    <w:p w14:paraId="015E7B34" w14:textId="77777777" w:rsidR="00775D35" w:rsidRPr="008B1EE2" w:rsidRDefault="00C23034" w:rsidP="00D561FF">
      <w:pPr>
        <w:pStyle w:val="Standard"/>
        <w:numPr>
          <w:ilvl w:val="0"/>
          <w:numId w:val="56"/>
        </w:numPr>
        <w:tabs>
          <w:tab w:val="left" w:pos="1120"/>
        </w:tabs>
        <w:ind w:left="284" w:hanging="284"/>
        <w:jc w:val="both"/>
        <w:rPr>
          <w:sz w:val="24"/>
          <w:szCs w:val="24"/>
        </w:rPr>
      </w:pPr>
      <w:r w:rsidRPr="008B1EE2">
        <w:rPr>
          <w:color w:val="000009"/>
          <w:sz w:val="24"/>
          <w:szCs w:val="24"/>
        </w:rPr>
        <w:t>Łączne kary umowne nie mogą przekraczać 20 % wynagrodzenia brutto określonego w § 8 ust. 1.</w:t>
      </w:r>
    </w:p>
    <w:p w14:paraId="20A92E0B" w14:textId="77777777" w:rsidR="00775D35" w:rsidRPr="008B1EE2" w:rsidRDefault="00C23034">
      <w:pPr>
        <w:pStyle w:val="Standard"/>
        <w:ind w:right="341"/>
        <w:jc w:val="center"/>
        <w:rPr>
          <w:sz w:val="24"/>
          <w:szCs w:val="24"/>
        </w:rPr>
      </w:pPr>
      <w:r w:rsidRPr="008B1EE2">
        <w:rPr>
          <w:b/>
          <w:bCs/>
          <w:color w:val="00000A"/>
          <w:sz w:val="24"/>
          <w:szCs w:val="24"/>
        </w:rPr>
        <w:t>§ 14</w:t>
      </w:r>
    </w:p>
    <w:p w14:paraId="15581FA9" w14:textId="77777777" w:rsidR="00775D35" w:rsidRPr="008B1EE2" w:rsidRDefault="00C23034">
      <w:pPr>
        <w:pStyle w:val="Standard"/>
        <w:ind w:right="341"/>
        <w:jc w:val="center"/>
        <w:rPr>
          <w:sz w:val="24"/>
          <w:szCs w:val="24"/>
        </w:rPr>
      </w:pPr>
      <w:r w:rsidRPr="008B1EE2">
        <w:rPr>
          <w:b/>
          <w:bCs/>
          <w:color w:val="00000A"/>
          <w:sz w:val="24"/>
          <w:szCs w:val="24"/>
        </w:rPr>
        <w:t>Zmiany umowy</w:t>
      </w:r>
    </w:p>
    <w:p w14:paraId="70C35631" w14:textId="77777777" w:rsidR="00775D35" w:rsidRPr="008B1EE2" w:rsidRDefault="00C23034" w:rsidP="00D561FF">
      <w:pPr>
        <w:pStyle w:val="Akapitzlist"/>
        <w:numPr>
          <w:ilvl w:val="0"/>
          <w:numId w:val="59"/>
        </w:numPr>
        <w:ind w:left="284" w:right="341" w:hanging="284"/>
        <w:jc w:val="both"/>
        <w:rPr>
          <w:sz w:val="24"/>
          <w:szCs w:val="24"/>
        </w:rPr>
      </w:pPr>
      <w:r w:rsidRPr="008B1EE2">
        <w:rPr>
          <w:color w:val="00000A"/>
          <w:sz w:val="24"/>
          <w:szCs w:val="24"/>
        </w:rPr>
        <w:t>Wszelkie zamiany umowy dopuszczalne są wyłączenie w trybie zgodnym z treścią art. 455 ust. ustawy Prawo zamówień publicznych Zamawiający.</w:t>
      </w:r>
    </w:p>
    <w:p w14:paraId="10CE9C6A" w14:textId="77777777" w:rsidR="00775D35" w:rsidRPr="008B1EE2" w:rsidRDefault="00C23034">
      <w:pPr>
        <w:pStyle w:val="Akapitzlist"/>
        <w:numPr>
          <w:ilvl w:val="0"/>
          <w:numId w:val="30"/>
        </w:numPr>
        <w:ind w:left="284" w:right="341" w:hanging="284"/>
        <w:jc w:val="both"/>
        <w:rPr>
          <w:sz w:val="24"/>
          <w:szCs w:val="24"/>
        </w:rPr>
      </w:pPr>
      <w:r w:rsidRPr="008B1EE2">
        <w:rPr>
          <w:color w:val="00000A"/>
          <w:sz w:val="24"/>
          <w:szCs w:val="24"/>
        </w:rPr>
        <w:t>Zgodnie z treścią art. 455 ust. 1 pkt. 1) ustawy Zamawiający przewiduje możliwość dokonania zmian postanowień zawartej umowy w stosunku do treści oferty, na podstawie której dokonano wyboru Wykonawcy.</w:t>
      </w:r>
    </w:p>
    <w:p w14:paraId="61533B17" w14:textId="77777777" w:rsidR="008B1EE2" w:rsidRPr="008B1EE2" w:rsidRDefault="008B1EE2" w:rsidP="008B1EE2">
      <w:pPr>
        <w:pStyle w:val="Akapitzlist"/>
        <w:numPr>
          <w:ilvl w:val="0"/>
          <w:numId w:val="30"/>
        </w:numPr>
        <w:ind w:left="284" w:right="341" w:hanging="284"/>
        <w:jc w:val="both"/>
        <w:rPr>
          <w:sz w:val="24"/>
          <w:szCs w:val="24"/>
        </w:rPr>
      </w:pPr>
      <w:r w:rsidRPr="008B1EE2">
        <w:rPr>
          <w:color w:val="00000A"/>
          <w:sz w:val="24"/>
          <w:szCs w:val="24"/>
        </w:rPr>
        <w:t>Zmiany istotnych postanowień umowy, na skutek wystąpienia poniższych okoliczności mogą dotyczyć następujących jej elementów:</w:t>
      </w:r>
    </w:p>
    <w:p w14:paraId="510EBE1E" w14:textId="77777777" w:rsidR="008B1EE2" w:rsidRPr="008B1EE2" w:rsidRDefault="008B1EE2" w:rsidP="00D561FF">
      <w:pPr>
        <w:pStyle w:val="Akapitzlist"/>
        <w:numPr>
          <w:ilvl w:val="0"/>
          <w:numId w:val="60"/>
        </w:numPr>
        <w:ind w:left="709" w:right="341" w:hanging="425"/>
        <w:jc w:val="both"/>
        <w:rPr>
          <w:sz w:val="24"/>
          <w:szCs w:val="24"/>
        </w:rPr>
      </w:pPr>
      <w:r w:rsidRPr="008B1EE2">
        <w:rPr>
          <w:color w:val="00000A"/>
          <w:sz w:val="24"/>
          <w:szCs w:val="24"/>
        </w:rPr>
        <w:t>wynagrodzenia, w przypadku:</w:t>
      </w:r>
    </w:p>
    <w:p w14:paraId="3DA059CB" w14:textId="77777777" w:rsidR="008B1EE2" w:rsidRPr="008B1EE2" w:rsidRDefault="008B1EE2" w:rsidP="00D561FF">
      <w:pPr>
        <w:pStyle w:val="Akapitzlist"/>
        <w:numPr>
          <w:ilvl w:val="0"/>
          <w:numId w:val="61"/>
        </w:numPr>
        <w:ind w:left="993" w:right="341" w:hanging="284"/>
        <w:jc w:val="both"/>
        <w:rPr>
          <w:sz w:val="24"/>
          <w:szCs w:val="24"/>
        </w:rPr>
      </w:pPr>
      <w:r w:rsidRPr="008B1EE2">
        <w:rPr>
          <w:color w:val="00000A"/>
          <w:sz w:val="24"/>
          <w:szCs w:val="24"/>
        </w:rPr>
        <w:t>ustawowej zmiany stawki podatku VAT (dotyczy to części wynagrodzenia za usługi, których w dniu zmiany stawki podatku VAT jeszcze nie wykonano). Zmiana taka może być wprowadzona po upływie miesiąca od dnia wprowadzenia nowych stawek podatku VAT,</w:t>
      </w:r>
    </w:p>
    <w:p w14:paraId="4BA192DE" w14:textId="77777777" w:rsidR="008B1EE2" w:rsidRPr="008B1EE2" w:rsidRDefault="008B1EE2" w:rsidP="00D561FF">
      <w:pPr>
        <w:pStyle w:val="Akapitzlist"/>
        <w:numPr>
          <w:ilvl w:val="0"/>
          <w:numId w:val="61"/>
        </w:numPr>
        <w:ind w:left="993" w:right="341" w:hanging="284"/>
        <w:jc w:val="both"/>
        <w:rPr>
          <w:sz w:val="24"/>
          <w:szCs w:val="24"/>
        </w:rPr>
      </w:pPr>
      <w:r w:rsidRPr="008B1EE2">
        <w:rPr>
          <w:color w:val="00000A"/>
          <w:sz w:val="24"/>
          <w:szCs w:val="24"/>
        </w:rPr>
        <w:t xml:space="preserve">wysokości minimalnego wynagrodzenia za pracę albo wysokości minimalnej stawki godzinowej, ustalonych na podstawie ustawy z dnia 10 października 2002 roku o </w:t>
      </w:r>
      <w:r w:rsidRPr="008B1EE2">
        <w:rPr>
          <w:color w:val="00000A"/>
          <w:sz w:val="24"/>
          <w:szCs w:val="24"/>
        </w:rPr>
        <w:lastRenderedPageBreak/>
        <w:t>minimalnym wynagrodzeniu za pracę. Wprowadzenie przedmiotowych zmian będzie przeprowadzane na zasadach określonych w ust. 4-15,</w:t>
      </w:r>
    </w:p>
    <w:p w14:paraId="108C2B7D" w14:textId="77777777" w:rsidR="008B1EE2" w:rsidRPr="008B1EE2" w:rsidRDefault="008B1EE2" w:rsidP="00D561FF">
      <w:pPr>
        <w:pStyle w:val="Akapitzlist"/>
        <w:numPr>
          <w:ilvl w:val="0"/>
          <w:numId w:val="61"/>
        </w:numPr>
        <w:ind w:left="993" w:right="341" w:hanging="284"/>
        <w:jc w:val="both"/>
        <w:rPr>
          <w:sz w:val="24"/>
          <w:szCs w:val="24"/>
        </w:rPr>
      </w:pPr>
      <w:r w:rsidRPr="008B1EE2">
        <w:rPr>
          <w:color w:val="00000A"/>
          <w:sz w:val="24"/>
          <w:szCs w:val="24"/>
        </w:rPr>
        <w:t>zasad podlegania ubezpieczeniom społecznym lub ubezpieczeniu zdrowotnemu lub wysokości stawki składki na ubezpieczenie społeczne lub ubezpieczenie zdrowotne. Wprowadzenie przedmiotowych zmian będzie przeprowadzane na zasadach określonych w ust. 4-15,</w:t>
      </w:r>
    </w:p>
    <w:p w14:paraId="6C6D0FE8" w14:textId="77777777" w:rsidR="008B1EE2" w:rsidRPr="008B1EE2" w:rsidRDefault="008B1EE2" w:rsidP="00D561FF">
      <w:pPr>
        <w:pStyle w:val="Akapitzlist"/>
        <w:numPr>
          <w:ilvl w:val="0"/>
          <w:numId w:val="61"/>
        </w:numPr>
        <w:ind w:left="993" w:right="341" w:hanging="284"/>
        <w:jc w:val="both"/>
        <w:rPr>
          <w:sz w:val="24"/>
          <w:szCs w:val="24"/>
        </w:rPr>
      </w:pPr>
      <w:r w:rsidRPr="008B1EE2">
        <w:rPr>
          <w:color w:val="00000A"/>
          <w:sz w:val="24"/>
          <w:szCs w:val="24"/>
        </w:rPr>
        <w:t xml:space="preserve">zasad gromadzenia i wysokości opłat pracowniczych planów kapitałowych, </w:t>
      </w:r>
      <w:r>
        <w:rPr>
          <w:color w:val="00000A"/>
          <w:sz w:val="24"/>
          <w:szCs w:val="24"/>
        </w:rPr>
        <w:t xml:space="preserve">                              </w:t>
      </w:r>
      <w:r w:rsidRPr="008B1EE2">
        <w:rPr>
          <w:color w:val="00000A"/>
          <w:sz w:val="24"/>
          <w:szCs w:val="24"/>
        </w:rPr>
        <w:t>o których mowa w ustawie z dnia 4 października 2018 r. o pracowniczych planach kapitałowych. Wprowadzenie przedmiotowych zmian będzie przeprowadzane na zasadach określonych w ust. 4-15</w:t>
      </w:r>
      <w:r>
        <w:rPr>
          <w:color w:val="00000A"/>
          <w:sz w:val="24"/>
          <w:szCs w:val="24"/>
        </w:rPr>
        <w:t>,</w:t>
      </w:r>
    </w:p>
    <w:p w14:paraId="2F082BA5" w14:textId="77777777" w:rsidR="008B1EE2" w:rsidRPr="008B1EE2" w:rsidRDefault="008B1EE2" w:rsidP="00D561FF">
      <w:pPr>
        <w:pStyle w:val="Akapitzlist"/>
        <w:numPr>
          <w:ilvl w:val="0"/>
          <w:numId w:val="61"/>
        </w:numPr>
        <w:ind w:left="993" w:right="341" w:hanging="284"/>
        <w:jc w:val="both"/>
        <w:rPr>
          <w:sz w:val="24"/>
          <w:szCs w:val="24"/>
        </w:rPr>
      </w:pPr>
      <w:r w:rsidRPr="008B1EE2">
        <w:rPr>
          <w:color w:val="00000A"/>
          <w:sz w:val="24"/>
          <w:szCs w:val="24"/>
        </w:rPr>
        <w:t>zmiany ceny materiałów lub kosztów związanych z realizacją zamówienia przy czym przez zmianę ceny materiałów lub kosztów rozumie się wzrost odpowiednio cen lub kosztów, jak i ich obniżenie, względem ceny lub kosztu przyjętych w celu ustalenia wynagrodzenia Wykonawcy zawartego w ofercie i z zastrzeżeniem, iż możliwość zmiany dotyczy tej części wynagrodzenia za prace, które w początkowym terminie ustalenia zmiany wynagrodzenia nie były jeszcze wykonane. Wprowadzenie przedmiotowych zmian będzie przeprowadzane na zasadach określonych w ust. 4-15,</w:t>
      </w:r>
    </w:p>
    <w:p w14:paraId="677F363A" w14:textId="77777777" w:rsidR="008B1EE2" w:rsidRPr="008B1EE2" w:rsidRDefault="008B1EE2" w:rsidP="00D561FF">
      <w:pPr>
        <w:pStyle w:val="Akapitzlist"/>
        <w:numPr>
          <w:ilvl w:val="0"/>
          <w:numId w:val="61"/>
        </w:numPr>
        <w:ind w:left="993" w:right="341" w:hanging="284"/>
        <w:jc w:val="both"/>
        <w:rPr>
          <w:sz w:val="24"/>
          <w:szCs w:val="24"/>
        </w:rPr>
      </w:pPr>
      <w:r w:rsidRPr="008B1EE2">
        <w:rPr>
          <w:color w:val="00000A"/>
          <w:sz w:val="24"/>
          <w:szCs w:val="24"/>
        </w:rPr>
        <w:t xml:space="preserve">zmniejszenia zakresu realizacji umowy przy zachowaniu cen jednostkowych poszczególnych elementów rozliczeniowych, określonych przez Wykonawcę </w:t>
      </w:r>
      <w:r>
        <w:rPr>
          <w:color w:val="00000A"/>
          <w:sz w:val="24"/>
          <w:szCs w:val="24"/>
        </w:rPr>
        <w:t xml:space="preserve">                       </w:t>
      </w:r>
      <w:r w:rsidRPr="008B1EE2">
        <w:rPr>
          <w:color w:val="00000A"/>
          <w:sz w:val="24"/>
          <w:szCs w:val="24"/>
        </w:rPr>
        <w:t xml:space="preserve">w ofercie, jednak nie więcej niż o 50% ogólnej szacunkowej ilości wskazanej </w:t>
      </w:r>
      <w:r>
        <w:rPr>
          <w:color w:val="00000A"/>
          <w:sz w:val="24"/>
          <w:szCs w:val="24"/>
        </w:rPr>
        <w:t xml:space="preserve">                                </w:t>
      </w:r>
      <w:r w:rsidRPr="008B1EE2">
        <w:rPr>
          <w:color w:val="00000A"/>
          <w:sz w:val="24"/>
          <w:szCs w:val="24"/>
        </w:rPr>
        <w:t>w SWZ,</w:t>
      </w:r>
    </w:p>
    <w:p w14:paraId="16502E62" w14:textId="77777777" w:rsidR="008B1EE2" w:rsidRPr="008B1EE2" w:rsidRDefault="008B1EE2" w:rsidP="00D561FF">
      <w:pPr>
        <w:pStyle w:val="Akapitzlist"/>
        <w:numPr>
          <w:ilvl w:val="0"/>
          <w:numId w:val="61"/>
        </w:numPr>
        <w:ind w:left="993" w:right="341" w:hanging="284"/>
        <w:jc w:val="both"/>
        <w:rPr>
          <w:sz w:val="24"/>
          <w:szCs w:val="24"/>
        </w:rPr>
      </w:pPr>
      <w:r w:rsidRPr="008B1EE2">
        <w:rPr>
          <w:color w:val="00000A"/>
          <w:sz w:val="24"/>
          <w:szCs w:val="24"/>
        </w:rPr>
        <w:t xml:space="preserve">zwiększenia zakresu realizacji umowy przy zachowaniu cen jednostkowych poszczególnych elementów rozliczeniowych, określonych przez Wykonawcę </w:t>
      </w:r>
      <w:r>
        <w:rPr>
          <w:color w:val="00000A"/>
          <w:sz w:val="24"/>
          <w:szCs w:val="24"/>
        </w:rPr>
        <w:t xml:space="preserve">                                 </w:t>
      </w:r>
      <w:r w:rsidRPr="008B1EE2">
        <w:rPr>
          <w:color w:val="00000A"/>
          <w:sz w:val="24"/>
          <w:szCs w:val="24"/>
        </w:rPr>
        <w:t xml:space="preserve">w ofercie, jednak nie więcej niż o 30% ogólnej szacunkowej ilości wskazanej </w:t>
      </w:r>
      <w:r>
        <w:rPr>
          <w:color w:val="00000A"/>
          <w:sz w:val="24"/>
          <w:szCs w:val="24"/>
        </w:rPr>
        <w:t xml:space="preserve">                        </w:t>
      </w:r>
      <w:r w:rsidRPr="008B1EE2">
        <w:rPr>
          <w:color w:val="00000A"/>
          <w:sz w:val="24"/>
          <w:szCs w:val="24"/>
        </w:rPr>
        <w:t>w SWZ,</w:t>
      </w:r>
    </w:p>
    <w:p w14:paraId="1D101AE1" w14:textId="77777777" w:rsidR="008B1EE2" w:rsidRPr="008B1EE2" w:rsidRDefault="008B1EE2" w:rsidP="00D561FF">
      <w:pPr>
        <w:pStyle w:val="Akapitzlist"/>
        <w:numPr>
          <w:ilvl w:val="0"/>
          <w:numId w:val="61"/>
        </w:numPr>
        <w:ind w:left="993" w:right="341" w:hanging="284"/>
        <w:jc w:val="both"/>
        <w:rPr>
          <w:sz w:val="24"/>
          <w:szCs w:val="24"/>
        </w:rPr>
      </w:pPr>
      <w:r w:rsidRPr="008B1EE2">
        <w:rPr>
          <w:color w:val="00000A"/>
          <w:sz w:val="24"/>
          <w:szCs w:val="24"/>
        </w:rPr>
        <w:t>zmniejszenia zakresu realizacji umowy przy zachowaniu cen jednostkowych poszczególnych elementów rozliczeniowych, określonych przez Wykonawcę</w:t>
      </w:r>
      <w:r>
        <w:rPr>
          <w:color w:val="00000A"/>
          <w:sz w:val="24"/>
          <w:szCs w:val="24"/>
        </w:rPr>
        <w:t xml:space="preserve">                        </w:t>
      </w:r>
      <w:r w:rsidRPr="008B1EE2">
        <w:rPr>
          <w:color w:val="00000A"/>
          <w:sz w:val="24"/>
          <w:szCs w:val="24"/>
        </w:rPr>
        <w:t>w ofercie, jednak nie więcej niż o 50% ogólnej szacunkowej ilości wskazanej</w:t>
      </w:r>
      <w:r>
        <w:rPr>
          <w:color w:val="00000A"/>
          <w:sz w:val="24"/>
          <w:szCs w:val="24"/>
        </w:rPr>
        <w:t xml:space="preserve">                           </w:t>
      </w:r>
      <w:r w:rsidRPr="008B1EE2">
        <w:rPr>
          <w:color w:val="00000A"/>
          <w:sz w:val="24"/>
          <w:szCs w:val="24"/>
        </w:rPr>
        <w:t>w SWZ</w:t>
      </w:r>
      <w:r>
        <w:rPr>
          <w:color w:val="00000A"/>
          <w:sz w:val="24"/>
          <w:szCs w:val="24"/>
        </w:rPr>
        <w:t>,</w:t>
      </w:r>
    </w:p>
    <w:p w14:paraId="0DE3E2D6" w14:textId="77777777" w:rsidR="008B1EE2" w:rsidRPr="008B1EE2" w:rsidRDefault="008B1EE2" w:rsidP="00D561FF">
      <w:pPr>
        <w:pStyle w:val="Akapitzlist"/>
        <w:numPr>
          <w:ilvl w:val="0"/>
          <w:numId w:val="61"/>
        </w:numPr>
        <w:ind w:left="993" w:right="341" w:hanging="284"/>
        <w:jc w:val="both"/>
        <w:rPr>
          <w:sz w:val="24"/>
          <w:szCs w:val="24"/>
        </w:rPr>
      </w:pPr>
      <w:r w:rsidRPr="008B1EE2">
        <w:rPr>
          <w:color w:val="00000A"/>
          <w:sz w:val="24"/>
          <w:szCs w:val="24"/>
        </w:rPr>
        <w:t xml:space="preserve">w sytuacji ograniczenia funkcjonowania jednostek samorządu terytorialnego na skutek wprowadzenia ograniczeń i zakazów spowodowanych stanem zagrożenia epidemiologicznego lub zamknięciem placówek </w:t>
      </w:r>
      <w:proofErr w:type="spellStart"/>
      <w:r w:rsidRPr="008B1EE2">
        <w:rPr>
          <w:color w:val="00000A"/>
          <w:sz w:val="24"/>
          <w:szCs w:val="24"/>
        </w:rPr>
        <w:t>jst</w:t>
      </w:r>
      <w:proofErr w:type="spellEnd"/>
      <w:r w:rsidRPr="008B1EE2">
        <w:rPr>
          <w:color w:val="00000A"/>
          <w:sz w:val="24"/>
          <w:szCs w:val="24"/>
        </w:rPr>
        <w:t>, Zamawiający zastrzega prawo niewykonania umowy do 100% wartości określonej w § 8 ust. 1,</w:t>
      </w:r>
    </w:p>
    <w:p w14:paraId="7A81EEF3" w14:textId="77777777" w:rsidR="008B1EE2" w:rsidRPr="008B1EE2" w:rsidRDefault="008B1EE2" w:rsidP="00D561FF">
      <w:pPr>
        <w:pStyle w:val="Akapitzlist"/>
        <w:numPr>
          <w:ilvl w:val="0"/>
          <w:numId w:val="61"/>
        </w:numPr>
        <w:ind w:left="993" w:right="341" w:hanging="284"/>
        <w:jc w:val="both"/>
        <w:rPr>
          <w:sz w:val="24"/>
          <w:szCs w:val="24"/>
        </w:rPr>
      </w:pPr>
      <w:r w:rsidRPr="008B1EE2">
        <w:rPr>
          <w:color w:val="00000A"/>
          <w:sz w:val="24"/>
          <w:szCs w:val="24"/>
        </w:rPr>
        <w:t>zaistnienia po zawarciu umowy, przypadku siły wyższej, przez którą, na potrzeby niniejszego warunku rozumieć należy zdarzenie zewnętrzne wobec łączącej strony więzi prawnej lub wymiaru sprawiedliwości, które uniemożliwiają zgodne                        z prawem wykonywanie zobowiązań umownych:</w:t>
      </w:r>
    </w:p>
    <w:p w14:paraId="65B8DDDB" w14:textId="77777777" w:rsidR="008B1EE2" w:rsidRPr="008B1EE2" w:rsidRDefault="008B1EE2" w:rsidP="00D561FF">
      <w:pPr>
        <w:pStyle w:val="Akapitzlist"/>
        <w:numPr>
          <w:ilvl w:val="0"/>
          <w:numId w:val="71"/>
        </w:numPr>
        <w:ind w:left="1276" w:right="341" w:hanging="283"/>
        <w:jc w:val="both"/>
        <w:rPr>
          <w:sz w:val="24"/>
          <w:szCs w:val="24"/>
        </w:rPr>
      </w:pPr>
      <w:r w:rsidRPr="008B1EE2">
        <w:rPr>
          <w:color w:val="00000A"/>
          <w:sz w:val="24"/>
          <w:szCs w:val="24"/>
        </w:rPr>
        <w:t>charakterze niezależnym od stron, którego strony nie mogły przewidzieć przed zawarciem umowy,</w:t>
      </w:r>
    </w:p>
    <w:p w14:paraId="002404E3" w14:textId="77777777" w:rsidR="008B1EE2" w:rsidRPr="008B1EE2" w:rsidRDefault="008B1EE2" w:rsidP="00D561FF">
      <w:pPr>
        <w:pStyle w:val="Akapitzlist"/>
        <w:numPr>
          <w:ilvl w:val="0"/>
          <w:numId w:val="71"/>
        </w:numPr>
        <w:ind w:left="1276" w:right="341" w:hanging="283"/>
        <w:jc w:val="both"/>
        <w:rPr>
          <w:sz w:val="24"/>
          <w:szCs w:val="24"/>
        </w:rPr>
      </w:pPr>
      <w:r w:rsidRPr="008B1EE2">
        <w:rPr>
          <w:color w:val="00000A"/>
          <w:sz w:val="24"/>
          <w:szCs w:val="24"/>
        </w:rPr>
        <w:t>którego nie można uniknąć, ani któremu strony nie mogły zapobiec przy zachowaniu należytej staranności,</w:t>
      </w:r>
    </w:p>
    <w:p w14:paraId="00DC2247" w14:textId="77777777" w:rsidR="008B1EE2" w:rsidRPr="008B1EE2" w:rsidRDefault="008B1EE2" w:rsidP="00D561FF">
      <w:pPr>
        <w:pStyle w:val="Akapitzlist"/>
        <w:numPr>
          <w:ilvl w:val="0"/>
          <w:numId w:val="71"/>
        </w:numPr>
        <w:ind w:left="1276" w:right="341" w:hanging="283"/>
        <w:jc w:val="both"/>
        <w:rPr>
          <w:sz w:val="24"/>
          <w:szCs w:val="24"/>
        </w:rPr>
      </w:pPr>
      <w:r w:rsidRPr="008B1EE2">
        <w:rPr>
          <w:color w:val="00000A"/>
          <w:sz w:val="24"/>
          <w:szCs w:val="24"/>
        </w:rPr>
        <w:t>której nie można przypisać drugiej stronie,</w:t>
      </w:r>
    </w:p>
    <w:p w14:paraId="181BBEE9" w14:textId="77777777" w:rsidR="008B1EE2" w:rsidRPr="008B1EE2" w:rsidRDefault="008B1EE2" w:rsidP="00D561FF">
      <w:pPr>
        <w:pStyle w:val="Akapitzlist"/>
        <w:numPr>
          <w:ilvl w:val="0"/>
          <w:numId w:val="71"/>
        </w:numPr>
        <w:ind w:left="1276" w:right="341" w:hanging="283"/>
        <w:jc w:val="both"/>
        <w:rPr>
          <w:sz w:val="24"/>
          <w:szCs w:val="24"/>
        </w:rPr>
      </w:pPr>
      <w:r w:rsidRPr="008B1EE2">
        <w:rPr>
          <w:color w:val="00000A"/>
          <w:sz w:val="24"/>
          <w:szCs w:val="24"/>
        </w:rPr>
        <w:t>za siłę wyższą warunkującą zmianę umowy uważać się będzie w szczególności: epidemie (pandemie), powódź, pożar i inne klęski żywiołowe, zamieszki, strajki, ataki terrorystyczne, działania wojenne, nagłe przerwy w dostawie energii elektrycznej, promieniowanie lub skażenia,</w:t>
      </w:r>
    </w:p>
    <w:p w14:paraId="7B77AC92" w14:textId="77777777" w:rsidR="008B1EE2" w:rsidRPr="008B1EE2" w:rsidRDefault="008B1EE2" w:rsidP="00D561FF">
      <w:pPr>
        <w:pStyle w:val="Akapitzlist"/>
        <w:numPr>
          <w:ilvl w:val="0"/>
          <w:numId w:val="71"/>
        </w:numPr>
        <w:ind w:left="1276" w:right="341" w:hanging="283"/>
        <w:jc w:val="both"/>
        <w:rPr>
          <w:sz w:val="24"/>
          <w:szCs w:val="24"/>
        </w:rPr>
      </w:pPr>
      <w:r w:rsidRPr="008B1EE2">
        <w:rPr>
          <w:color w:val="00000A"/>
          <w:sz w:val="24"/>
          <w:szCs w:val="24"/>
        </w:rPr>
        <w:lastRenderedPageBreak/>
        <w:t>zmiany powszechnie obowiązujących przepisów prawa, norm w zakresie mającym wpływ na realizację przedmiotu zamówienia lub świadczenia stron,</w:t>
      </w:r>
    </w:p>
    <w:p w14:paraId="39245DD7" w14:textId="77777777" w:rsidR="008B1EE2" w:rsidRPr="008B1EE2" w:rsidRDefault="008B1EE2" w:rsidP="00D561FF">
      <w:pPr>
        <w:pStyle w:val="Akapitzlist"/>
        <w:numPr>
          <w:ilvl w:val="0"/>
          <w:numId w:val="71"/>
        </w:numPr>
        <w:ind w:left="1276" w:right="341" w:hanging="283"/>
        <w:jc w:val="both"/>
        <w:rPr>
          <w:sz w:val="24"/>
          <w:szCs w:val="24"/>
        </w:rPr>
      </w:pPr>
      <w:r w:rsidRPr="008B1EE2">
        <w:rPr>
          <w:color w:val="00000A"/>
          <w:sz w:val="24"/>
          <w:szCs w:val="24"/>
        </w:rPr>
        <w:t>działania organów administracji publicznej, organów władzy lub wymiaru sprawiedliwości, które uniemożliwiają zgodne z prawem wykonywanie zobowiązań umownych,</w:t>
      </w:r>
    </w:p>
    <w:p w14:paraId="4330E43C" w14:textId="77777777" w:rsidR="008B1EE2" w:rsidRPr="008B1EE2" w:rsidRDefault="008B1EE2" w:rsidP="00D561FF">
      <w:pPr>
        <w:pStyle w:val="Akapitzlist"/>
        <w:numPr>
          <w:ilvl w:val="0"/>
          <w:numId w:val="71"/>
        </w:numPr>
        <w:ind w:left="1276" w:right="341" w:hanging="283"/>
        <w:jc w:val="both"/>
        <w:rPr>
          <w:sz w:val="24"/>
          <w:szCs w:val="24"/>
        </w:rPr>
      </w:pPr>
      <w:r w:rsidRPr="008B1EE2">
        <w:rPr>
          <w:color w:val="00000A"/>
          <w:sz w:val="24"/>
          <w:szCs w:val="24"/>
        </w:rPr>
        <w:t>podwykonawstwa w przypadku:</w:t>
      </w:r>
      <w:r>
        <w:rPr>
          <w:color w:val="00000A"/>
          <w:sz w:val="24"/>
          <w:szCs w:val="24"/>
        </w:rPr>
        <w:t xml:space="preserve"> </w:t>
      </w:r>
      <w:r w:rsidRPr="008B1EE2">
        <w:rPr>
          <w:color w:val="00000A"/>
          <w:sz w:val="24"/>
          <w:szCs w:val="24"/>
        </w:rPr>
        <w:t>zmiany zakresu robót powierzonych podwykonawcom,</w:t>
      </w:r>
      <w:r>
        <w:rPr>
          <w:color w:val="00000A"/>
          <w:sz w:val="24"/>
          <w:szCs w:val="24"/>
        </w:rPr>
        <w:t xml:space="preserve"> </w:t>
      </w:r>
      <w:r w:rsidRPr="008B1EE2">
        <w:rPr>
          <w:color w:val="00000A"/>
          <w:sz w:val="24"/>
          <w:szCs w:val="24"/>
        </w:rPr>
        <w:t>zlecenia części robót podwykonawcy (pod warunkiem odpowiedniego zgłoszenia i po akceptacji przez Zamawiającego),</w:t>
      </w:r>
      <w:r>
        <w:rPr>
          <w:color w:val="00000A"/>
          <w:sz w:val="24"/>
          <w:szCs w:val="24"/>
        </w:rPr>
        <w:t xml:space="preserve"> </w:t>
      </w:r>
      <w:r w:rsidRPr="008B1EE2">
        <w:rPr>
          <w:color w:val="00000A"/>
          <w:sz w:val="24"/>
          <w:szCs w:val="24"/>
        </w:rPr>
        <w:t xml:space="preserve">rezygnacji lub zmiany podwykonawcy, przy zachowaniu zasad określonych w art. 462 ust. 7 ustawy </w:t>
      </w:r>
      <w:proofErr w:type="spellStart"/>
      <w:r w:rsidRPr="008B1EE2">
        <w:rPr>
          <w:color w:val="00000A"/>
          <w:sz w:val="24"/>
          <w:szCs w:val="24"/>
        </w:rPr>
        <w:t>Pzp</w:t>
      </w:r>
      <w:proofErr w:type="spellEnd"/>
      <w:r>
        <w:rPr>
          <w:color w:val="00000A"/>
          <w:sz w:val="24"/>
          <w:szCs w:val="24"/>
        </w:rPr>
        <w:t>.</w:t>
      </w:r>
    </w:p>
    <w:p w14:paraId="45B0B78D" w14:textId="77777777" w:rsidR="008B1EE2" w:rsidRPr="008B1EE2" w:rsidRDefault="00C23034" w:rsidP="008B1EE2">
      <w:pPr>
        <w:pStyle w:val="Akapitzlist"/>
        <w:numPr>
          <w:ilvl w:val="0"/>
          <w:numId w:val="30"/>
        </w:numPr>
        <w:ind w:left="284" w:right="341" w:hanging="284"/>
        <w:jc w:val="both"/>
        <w:rPr>
          <w:sz w:val="24"/>
          <w:szCs w:val="24"/>
        </w:rPr>
      </w:pPr>
      <w:r w:rsidRPr="008B1EE2">
        <w:rPr>
          <w:color w:val="00000A"/>
          <w:sz w:val="24"/>
          <w:szCs w:val="24"/>
        </w:rPr>
        <w:t>W przypadku wystąpienia okoliczności stanowiących podstawę do zmiany postanowień umowy Wykonawca zobowiązany jest do niezwłocznego poinformowania o tym fakcie Zamawiającego i wystąpienia z pisemnym wnioskiem o dokonanie zmian w przedmiotowej umowie.</w:t>
      </w:r>
    </w:p>
    <w:p w14:paraId="277E6953" w14:textId="77777777" w:rsidR="008B1EE2" w:rsidRPr="008B1EE2" w:rsidRDefault="00C23034" w:rsidP="008B1EE2">
      <w:pPr>
        <w:pStyle w:val="Akapitzlist"/>
        <w:numPr>
          <w:ilvl w:val="0"/>
          <w:numId w:val="30"/>
        </w:numPr>
        <w:ind w:left="284" w:right="341" w:hanging="284"/>
        <w:jc w:val="both"/>
        <w:rPr>
          <w:sz w:val="24"/>
          <w:szCs w:val="24"/>
        </w:rPr>
      </w:pPr>
      <w:r w:rsidRPr="008B1EE2">
        <w:rPr>
          <w:color w:val="00000A"/>
          <w:sz w:val="24"/>
          <w:szCs w:val="24"/>
        </w:rPr>
        <w:t>Jeżeli Zamawiający uzna, że okoliczności wskazane przez Wykonawcę jako stanowiące podstawę do zmiany umowy nie są zasadne, Wykonawca zobowiązany jest do realizacji zadania zgodnie z warunkami zawartymi w umowie.</w:t>
      </w:r>
    </w:p>
    <w:p w14:paraId="379B6B78" w14:textId="77777777" w:rsidR="008B1EE2" w:rsidRPr="008B1EE2" w:rsidRDefault="00C23034" w:rsidP="008B1EE2">
      <w:pPr>
        <w:pStyle w:val="Akapitzlist"/>
        <w:numPr>
          <w:ilvl w:val="0"/>
          <w:numId w:val="30"/>
        </w:numPr>
        <w:ind w:left="284" w:right="341" w:hanging="284"/>
        <w:jc w:val="both"/>
        <w:rPr>
          <w:sz w:val="24"/>
          <w:szCs w:val="24"/>
        </w:rPr>
      </w:pPr>
      <w:r w:rsidRPr="008B1EE2">
        <w:rPr>
          <w:color w:val="00000A"/>
          <w:sz w:val="24"/>
          <w:szCs w:val="24"/>
        </w:rPr>
        <w:t>Powyższe postanowienia stanowią katalog zmian, na które Zamawiający może wyrazić zgodę. Nie stanowią natomiast zobowiązania Zamawiającego do wyrażenia zgody na ich wprowadzenie.</w:t>
      </w:r>
    </w:p>
    <w:p w14:paraId="6076BE06" w14:textId="77777777" w:rsidR="008B1EE2" w:rsidRPr="008B1EE2" w:rsidRDefault="00C23034" w:rsidP="008B1EE2">
      <w:pPr>
        <w:pStyle w:val="Akapitzlist"/>
        <w:numPr>
          <w:ilvl w:val="0"/>
          <w:numId w:val="30"/>
        </w:numPr>
        <w:ind w:left="284" w:right="341" w:hanging="284"/>
        <w:jc w:val="both"/>
        <w:rPr>
          <w:sz w:val="24"/>
          <w:szCs w:val="24"/>
        </w:rPr>
      </w:pPr>
      <w:r w:rsidRPr="008B1EE2">
        <w:rPr>
          <w:color w:val="00000A"/>
          <w:sz w:val="24"/>
          <w:szCs w:val="24"/>
        </w:rPr>
        <w:t>Zamawiający nie przewiduje zmian cen w pierwszym półroczu obowiązywania umowy.</w:t>
      </w:r>
    </w:p>
    <w:p w14:paraId="4664C771" w14:textId="77777777" w:rsidR="008B1EE2" w:rsidRDefault="00C23034" w:rsidP="008B1EE2">
      <w:pPr>
        <w:pStyle w:val="Akapitzlist"/>
        <w:numPr>
          <w:ilvl w:val="0"/>
          <w:numId w:val="30"/>
        </w:numPr>
        <w:ind w:left="284" w:right="341" w:hanging="284"/>
        <w:jc w:val="both"/>
        <w:rPr>
          <w:sz w:val="24"/>
          <w:szCs w:val="24"/>
        </w:rPr>
      </w:pPr>
      <w:r w:rsidRPr="008B1EE2">
        <w:rPr>
          <w:sz w:val="24"/>
          <w:szCs w:val="24"/>
        </w:rPr>
        <w:t>Zamawiający dokona waloryzacji wynagrodzenia określonego w § 8 ust. 1 Umowy</w:t>
      </w:r>
      <w:r w:rsidR="008B1EE2" w:rsidRPr="008B1EE2">
        <w:rPr>
          <w:sz w:val="24"/>
          <w:szCs w:val="24"/>
        </w:rPr>
        <w:t xml:space="preserve">                          </w:t>
      </w:r>
      <w:r w:rsidRPr="008B1EE2">
        <w:rPr>
          <w:sz w:val="24"/>
          <w:szCs w:val="24"/>
        </w:rPr>
        <w:t>w kwartałach następnych poprzez zwiększenie lub zmniejszenie cen jednostkowych</w:t>
      </w:r>
      <w:r w:rsidR="008B1EE2">
        <w:rPr>
          <w:sz w:val="24"/>
          <w:szCs w:val="24"/>
        </w:rPr>
        <w:t xml:space="preserve">                             </w:t>
      </w:r>
      <w:r w:rsidRPr="008B1EE2">
        <w:rPr>
          <w:sz w:val="24"/>
          <w:szCs w:val="24"/>
        </w:rPr>
        <w:t>o wartość wskaźnika cen towarów i usług konsumpcyjnych ogółem za poprzedni kwartał ogłaszanego przez Prezesa Głównego Urzędu Statystycznego, opublikowanego                            w czerwcu 2023 r., w przypadku zmiany kosztów związanych z realizacją zamówienia.</w:t>
      </w:r>
    </w:p>
    <w:p w14:paraId="23441D08" w14:textId="77777777" w:rsidR="008B1EE2" w:rsidRDefault="00C23034" w:rsidP="008B1EE2">
      <w:pPr>
        <w:pStyle w:val="Akapitzlist"/>
        <w:numPr>
          <w:ilvl w:val="0"/>
          <w:numId w:val="30"/>
        </w:numPr>
        <w:ind w:left="284" w:right="341" w:hanging="284"/>
        <w:jc w:val="both"/>
        <w:rPr>
          <w:sz w:val="24"/>
          <w:szCs w:val="24"/>
        </w:rPr>
      </w:pPr>
      <w:r w:rsidRPr="008B1EE2">
        <w:rPr>
          <w:sz w:val="24"/>
          <w:szCs w:val="24"/>
        </w:rPr>
        <w:t>Zwaloryzowane ceny będą obowiązywały od 1 lipca 202</w:t>
      </w:r>
      <w:r w:rsidR="008B1EE2">
        <w:rPr>
          <w:sz w:val="24"/>
          <w:szCs w:val="24"/>
        </w:rPr>
        <w:t>4</w:t>
      </w:r>
      <w:r w:rsidRPr="008B1EE2">
        <w:rPr>
          <w:sz w:val="24"/>
          <w:szCs w:val="24"/>
        </w:rPr>
        <w:t xml:space="preserve"> r.</w:t>
      </w:r>
    </w:p>
    <w:p w14:paraId="071A93BA" w14:textId="77777777" w:rsidR="008B1EE2" w:rsidRPr="008B1EE2" w:rsidRDefault="00C23034" w:rsidP="008B1EE2">
      <w:pPr>
        <w:pStyle w:val="Akapitzlist"/>
        <w:numPr>
          <w:ilvl w:val="0"/>
          <w:numId w:val="30"/>
        </w:numPr>
        <w:ind w:left="284" w:right="341" w:hanging="426"/>
        <w:jc w:val="both"/>
        <w:rPr>
          <w:sz w:val="24"/>
          <w:szCs w:val="24"/>
        </w:rPr>
      </w:pPr>
      <w:r w:rsidRPr="008B1EE2">
        <w:rPr>
          <w:color w:val="00000A"/>
          <w:sz w:val="24"/>
          <w:szCs w:val="24"/>
        </w:rPr>
        <w:t>Waloryzacja określona w ust. 8 zostanie wypłacona nie wcześniej niż w miesiącu następującym po rozpoczęciu każdego z okresów o których mowa w ust. 9 powyżej.</w:t>
      </w:r>
    </w:p>
    <w:p w14:paraId="21A1F58D" w14:textId="77777777" w:rsidR="008B1EE2" w:rsidRPr="008B1EE2" w:rsidRDefault="00C23034" w:rsidP="008B1EE2">
      <w:pPr>
        <w:pStyle w:val="Akapitzlist"/>
        <w:numPr>
          <w:ilvl w:val="0"/>
          <w:numId w:val="30"/>
        </w:numPr>
        <w:ind w:left="284" w:right="341" w:hanging="426"/>
        <w:jc w:val="both"/>
        <w:rPr>
          <w:sz w:val="24"/>
          <w:szCs w:val="24"/>
        </w:rPr>
      </w:pPr>
      <w:r w:rsidRPr="008B1EE2">
        <w:rPr>
          <w:color w:val="00000A"/>
          <w:sz w:val="24"/>
          <w:szCs w:val="24"/>
        </w:rPr>
        <w:t>W przypadku gdyby wskaźnik, o którym mowa w ust. 8, przestał być dostępny, zastosowanie znajdą inne, najbardziej zbliżone, wskaźniki publikowane przez Prezesa Głównego Urzędu Statystycznego.</w:t>
      </w:r>
    </w:p>
    <w:p w14:paraId="5D55F7CA" w14:textId="77777777" w:rsidR="008B1EE2" w:rsidRPr="008B1EE2" w:rsidRDefault="00C23034" w:rsidP="008B1EE2">
      <w:pPr>
        <w:pStyle w:val="Akapitzlist"/>
        <w:numPr>
          <w:ilvl w:val="0"/>
          <w:numId w:val="30"/>
        </w:numPr>
        <w:ind w:left="284" w:right="341" w:hanging="426"/>
        <w:jc w:val="both"/>
        <w:rPr>
          <w:sz w:val="24"/>
          <w:szCs w:val="24"/>
        </w:rPr>
      </w:pPr>
      <w:r w:rsidRPr="008B1EE2">
        <w:rPr>
          <w:color w:val="00000A"/>
          <w:sz w:val="24"/>
          <w:szCs w:val="24"/>
        </w:rPr>
        <w:t xml:space="preserve">Waloryzacja zostanie uwzględniona przez Wykonawcę przy kalkulacji wynagrodzenia, wypłacanego na podstawie faktury VAT, począwszy od rozpoczęcia każdego z okresów </w:t>
      </w:r>
      <w:r w:rsidR="00B9524F">
        <w:rPr>
          <w:color w:val="00000A"/>
          <w:sz w:val="24"/>
          <w:szCs w:val="24"/>
        </w:rPr>
        <w:t xml:space="preserve">                       </w:t>
      </w:r>
      <w:r w:rsidRPr="008B1EE2">
        <w:rPr>
          <w:color w:val="00000A"/>
          <w:sz w:val="24"/>
          <w:szCs w:val="24"/>
        </w:rPr>
        <w:t>o których mowa w ust. 9 powyżej.</w:t>
      </w:r>
    </w:p>
    <w:p w14:paraId="460FEADB" w14:textId="77777777" w:rsidR="008B1EE2" w:rsidRPr="008B1EE2" w:rsidRDefault="00C23034" w:rsidP="008B1EE2">
      <w:pPr>
        <w:pStyle w:val="Akapitzlist"/>
        <w:numPr>
          <w:ilvl w:val="0"/>
          <w:numId w:val="30"/>
        </w:numPr>
        <w:ind w:left="284" w:right="341" w:hanging="426"/>
        <w:jc w:val="both"/>
        <w:rPr>
          <w:sz w:val="24"/>
          <w:szCs w:val="24"/>
        </w:rPr>
      </w:pPr>
      <w:r w:rsidRPr="008B1EE2">
        <w:rPr>
          <w:color w:val="00000A"/>
          <w:sz w:val="24"/>
          <w:szCs w:val="24"/>
        </w:rPr>
        <w:t>W wyniku zastosowania postanowień powyższych maksymalna zmiana wysokości wynagrodzenia nie może przekroczyć wysokości 3 % wynagrodzenia określonego w § 8 ust. 1 Umowy.</w:t>
      </w:r>
    </w:p>
    <w:p w14:paraId="6BB1B1AB" w14:textId="77777777" w:rsidR="008B1EE2" w:rsidRPr="008B1EE2" w:rsidRDefault="00C23034" w:rsidP="008B1EE2">
      <w:pPr>
        <w:pStyle w:val="Akapitzlist"/>
        <w:numPr>
          <w:ilvl w:val="0"/>
          <w:numId w:val="30"/>
        </w:numPr>
        <w:ind w:left="284" w:right="341" w:hanging="426"/>
        <w:jc w:val="both"/>
        <w:rPr>
          <w:sz w:val="24"/>
          <w:szCs w:val="24"/>
        </w:rPr>
      </w:pPr>
      <w:r w:rsidRPr="008B1EE2">
        <w:rPr>
          <w:color w:val="00000A"/>
          <w:sz w:val="24"/>
          <w:szCs w:val="24"/>
        </w:rPr>
        <w:t>W przypadku zmiany wynagrodzenia w związku z zastosowaniem ustępów powyższych, Wykonawca jest zobowiązany do zmiany wynagrodzenia przysługującego podwykonawcom, z którymi zawarł umowy, w zakresie odpowiadającym zmianom cen materiałów lub kosztów dotyczących zobowiązania tych podwykonawców, jeśli przedmiotem zawartych z nimi umów są usługi oraz okres obowiązywania tych umów przekracza okres 6 miesięcy.</w:t>
      </w:r>
    </w:p>
    <w:p w14:paraId="1AF9CC5C" w14:textId="77777777" w:rsidR="00775D35" w:rsidRPr="008B1EE2" w:rsidRDefault="00C23034" w:rsidP="008B1EE2">
      <w:pPr>
        <w:pStyle w:val="Akapitzlist"/>
        <w:numPr>
          <w:ilvl w:val="0"/>
          <w:numId w:val="30"/>
        </w:numPr>
        <w:ind w:left="284" w:right="341" w:hanging="426"/>
        <w:jc w:val="both"/>
        <w:rPr>
          <w:sz w:val="24"/>
          <w:szCs w:val="24"/>
        </w:rPr>
      </w:pPr>
      <w:r w:rsidRPr="008B1EE2">
        <w:rPr>
          <w:color w:val="00000A"/>
          <w:sz w:val="24"/>
          <w:szCs w:val="24"/>
        </w:rPr>
        <w:t>Postanowienia niniejszego paragrafu wyczerpują wszelkie roszczenia Zamawiającego oraz Wykonawcy z tytułu zmiany w toku realizacji Umowy cen robót i usług na rynku.</w:t>
      </w:r>
    </w:p>
    <w:p w14:paraId="7C2193CD" w14:textId="77777777" w:rsidR="00775D35" w:rsidRPr="008B1EE2" w:rsidRDefault="00C23034">
      <w:pPr>
        <w:pStyle w:val="Akapitzlist"/>
        <w:ind w:left="0" w:right="341"/>
        <w:jc w:val="center"/>
        <w:rPr>
          <w:sz w:val="24"/>
          <w:szCs w:val="24"/>
        </w:rPr>
      </w:pPr>
      <w:r w:rsidRPr="008B1EE2">
        <w:rPr>
          <w:b/>
          <w:bCs/>
          <w:color w:val="000009"/>
          <w:sz w:val="24"/>
          <w:szCs w:val="24"/>
        </w:rPr>
        <w:t>§ 15</w:t>
      </w:r>
    </w:p>
    <w:p w14:paraId="2F300A06" w14:textId="77777777" w:rsidR="00775D35" w:rsidRPr="008B1EE2" w:rsidRDefault="00C23034">
      <w:pPr>
        <w:pStyle w:val="Standard"/>
        <w:ind w:right="341"/>
        <w:jc w:val="center"/>
        <w:rPr>
          <w:sz w:val="24"/>
          <w:szCs w:val="24"/>
        </w:rPr>
      </w:pPr>
      <w:r w:rsidRPr="008B1EE2">
        <w:rPr>
          <w:b/>
          <w:bCs/>
          <w:color w:val="000009"/>
          <w:sz w:val="24"/>
          <w:szCs w:val="24"/>
        </w:rPr>
        <w:lastRenderedPageBreak/>
        <w:t>Rozwiązanie umowy</w:t>
      </w:r>
    </w:p>
    <w:p w14:paraId="60FD470B" w14:textId="77777777" w:rsidR="00775D35" w:rsidRPr="008B1EE2" w:rsidRDefault="00C23034" w:rsidP="00D561FF">
      <w:pPr>
        <w:pStyle w:val="Standard"/>
        <w:numPr>
          <w:ilvl w:val="0"/>
          <w:numId w:val="62"/>
        </w:numPr>
        <w:tabs>
          <w:tab w:val="left" w:pos="836"/>
        </w:tabs>
        <w:ind w:left="0" w:right="117" w:hanging="284"/>
        <w:jc w:val="both"/>
        <w:rPr>
          <w:sz w:val="24"/>
          <w:szCs w:val="24"/>
        </w:rPr>
      </w:pPr>
      <w:r w:rsidRPr="008B1EE2">
        <w:rPr>
          <w:color w:val="00000A"/>
          <w:sz w:val="24"/>
          <w:szCs w:val="24"/>
        </w:rPr>
        <w:t xml:space="preserve">Zamawiający </w:t>
      </w:r>
      <w:r w:rsidRPr="008B1EE2">
        <w:rPr>
          <w:color w:val="000009"/>
          <w:sz w:val="24"/>
          <w:szCs w:val="24"/>
        </w:rPr>
        <w:t>może odstąpić w całości lub części od umowy w przypadkach przewidzianych przez kodeks</w:t>
      </w:r>
      <w:r w:rsidRPr="008B1EE2">
        <w:rPr>
          <w:color w:val="000009"/>
          <w:spacing w:val="-1"/>
          <w:sz w:val="24"/>
          <w:szCs w:val="24"/>
        </w:rPr>
        <w:t xml:space="preserve"> </w:t>
      </w:r>
      <w:r w:rsidRPr="008B1EE2">
        <w:rPr>
          <w:color w:val="000009"/>
          <w:spacing w:val="-3"/>
          <w:sz w:val="24"/>
          <w:szCs w:val="24"/>
        </w:rPr>
        <w:t>cywilny.</w:t>
      </w:r>
    </w:p>
    <w:p w14:paraId="6F9B5A0B" w14:textId="77777777" w:rsidR="00775D35" w:rsidRPr="008B1EE2" w:rsidRDefault="00C23034">
      <w:pPr>
        <w:pStyle w:val="Standard"/>
        <w:numPr>
          <w:ilvl w:val="0"/>
          <w:numId w:val="27"/>
        </w:numPr>
        <w:tabs>
          <w:tab w:val="left" w:pos="836"/>
        </w:tabs>
        <w:ind w:left="0" w:right="113" w:hanging="284"/>
        <w:jc w:val="both"/>
        <w:rPr>
          <w:sz w:val="24"/>
          <w:szCs w:val="24"/>
        </w:rPr>
      </w:pPr>
      <w:r w:rsidRPr="008B1EE2">
        <w:rPr>
          <w:color w:val="00000A"/>
          <w:sz w:val="24"/>
          <w:szCs w:val="24"/>
        </w:rPr>
        <w:t xml:space="preserve">Zamawiający </w:t>
      </w:r>
      <w:r w:rsidRPr="008B1EE2">
        <w:rPr>
          <w:color w:val="000009"/>
          <w:sz w:val="24"/>
          <w:szCs w:val="24"/>
        </w:rPr>
        <w:t xml:space="preserve">może odstąpić od </w:t>
      </w:r>
      <w:r w:rsidRPr="008B1EE2">
        <w:rPr>
          <w:color w:val="000009"/>
          <w:spacing w:val="-3"/>
          <w:sz w:val="24"/>
          <w:szCs w:val="24"/>
        </w:rPr>
        <w:t xml:space="preserve">umowy, </w:t>
      </w:r>
      <w:r w:rsidRPr="008B1EE2">
        <w:rPr>
          <w:color w:val="000009"/>
          <w:sz w:val="24"/>
          <w:szCs w:val="24"/>
        </w:rPr>
        <w:t xml:space="preserve">jeżeli Wykonawca utraci prawo do wykonania działalności objętej przedmiotem </w:t>
      </w:r>
      <w:r w:rsidRPr="008B1EE2">
        <w:rPr>
          <w:color w:val="000009"/>
          <w:spacing w:val="-3"/>
          <w:sz w:val="24"/>
          <w:szCs w:val="24"/>
        </w:rPr>
        <w:t>umowy.</w:t>
      </w:r>
    </w:p>
    <w:p w14:paraId="35DA4B29" w14:textId="77777777" w:rsidR="00775D35" w:rsidRPr="008B1EE2" w:rsidRDefault="00C23034">
      <w:pPr>
        <w:pStyle w:val="Standard"/>
        <w:numPr>
          <w:ilvl w:val="0"/>
          <w:numId w:val="27"/>
        </w:numPr>
        <w:tabs>
          <w:tab w:val="left" w:pos="836"/>
        </w:tabs>
        <w:ind w:left="0" w:right="117" w:hanging="284"/>
        <w:jc w:val="both"/>
        <w:rPr>
          <w:sz w:val="24"/>
          <w:szCs w:val="24"/>
        </w:rPr>
      </w:pPr>
      <w:r w:rsidRPr="008B1EE2">
        <w:rPr>
          <w:color w:val="000009"/>
          <w:sz w:val="24"/>
          <w:szCs w:val="24"/>
        </w:rPr>
        <w:t>Odstąpienie od umowy powinno następować w formie pisemnej pod rygorem nieważności                    i powinno zawierać</w:t>
      </w:r>
      <w:r w:rsidRPr="008B1EE2">
        <w:rPr>
          <w:color w:val="000009"/>
          <w:spacing w:val="2"/>
          <w:sz w:val="24"/>
          <w:szCs w:val="24"/>
        </w:rPr>
        <w:t xml:space="preserve"> </w:t>
      </w:r>
      <w:r w:rsidRPr="008B1EE2">
        <w:rPr>
          <w:color w:val="000009"/>
          <w:sz w:val="24"/>
          <w:szCs w:val="24"/>
        </w:rPr>
        <w:t>uzasadnienie.</w:t>
      </w:r>
    </w:p>
    <w:p w14:paraId="128244C8" w14:textId="77777777" w:rsidR="00775D35" w:rsidRPr="008B1EE2" w:rsidRDefault="00C23034">
      <w:pPr>
        <w:pStyle w:val="Standard"/>
        <w:numPr>
          <w:ilvl w:val="0"/>
          <w:numId w:val="27"/>
        </w:numPr>
        <w:tabs>
          <w:tab w:val="left" w:pos="836"/>
        </w:tabs>
        <w:ind w:left="0" w:right="112" w:hanging="284"/>
        <w:jc w:val="both"/>
        <w:rPr>
          <w:sz w:val="24"/>
          <w:szCs w:val="24"/>
        </w:rPr>
      </w:pPr>
      <w:r w:rsidRPr="008B1EE2">
        <w:rPr>
          <w:color w:val="000009"/>
          <w:sz w:val="24"/>
          <w:szCs w:val="24"/>
        </w:rPr>
        <w:t xml:space="preserve">Wykonawca może odstąpić od </w:t>
      </w:r>
      <w:r w:rsidRPr="008B1EE2">
        <w:rPr>
          <w:color w:val="000009"/>
          <w:spacing w:val="-3"/>
          <w:sz w:val="24"/>
          <w:szCs w:val="24"/>
        </w:rPr>
        <w:t xml:space="preserve">umowy, </w:t>
      </w:r>
      <w:r w:rsidRPr="008B1EE2">
        <w:rPr>
          <w:color w:val="000009"/>
          <w:sz w:val="24"/>
          <w:szCs w:val="24"/>
        </w:rPr>
        <w:t xml:space="preserve">jeżeli </w:t>
      </w:r>
      <w:r w:rsidRPr="008B1EE2">
        <w:rPr>
          <w:color w:val="00000A"/>
          <w:sz w:val="24"/>
          <w:szCs w:val="24"/>
        </w:rPr>
        <w:t xml:space="preserve">Zamawiający </w:t>
      </w:r>
      <w:r w:rsidRPr="008B1EE2">
        <w:rPr>
          <w:color w:val="000009"/>
          <w:sz w:val="24"/>
          <w:szCs w:val="24"/>
        </w:rPr>
        <w:t>zalega z płatnościami przez okres dłuższy niż 60 dni, przy czym Wykonawca uprzednio wezwie pisemnie</w:t>
      </w:r>
      <w:r w:rsidRPr="008B1EE2">
        <w:rPr>
          <w:color w:val="00000A"/>
          <w:sz w:val="24"/>
          <w:szCs w:val="24"/>
        </w:rPr>
        <w:t xml:space="preserve"> Zamawiającego </w:t>
      </w:r>
      <w:r w:rsidRPr="008B1EE2">
        <w:rPr>
          <w:color w:val="000009"/>
          <w:sz w:val="24"/>
          <w:szCs w:val="24"/>
        </w:rPr>
        <w:t>do dokonania</w:t>
      </w:r>
      <w:r w:rsidRPr="008B1EE2">
        <w:rPr>
          <w:color w:val="000009"/>
          <w:spacing w:val="2"/>
          <w:sz w:val="24"/>
          <w:szCs w:val="24"/>
        </w:rPr>
        <w:t xml:space="preserve"> </w:t>
      </w:r>
      <w:r w:rsidRPr="008B1EE2">
        <w:rPr>
          <w:color w:val="000009"/>
          <w:sz w:val="24"/>
          <w:szCs w:val="24"/>
        </w:rPr>
        <w:t>płatności.</w:t>
      </w:r>
    </w:p>
    <w:p w14:paraId="2A955AD0" w14:textId="77777777" w:rsidR="00775D35" w:rsidRPr="008B1EE2" w:rsidRDefault="00C23034">
      <w:pPr>
        <w:pStyle w:val="Standard"/>
        <w:ind w:right="341"/>
        <w:jc w:val="center"/>
        <w:rPr>
          <w:sz w:val="24"/>
          <w:szCs w:val="24"/>
        </w:rPr>
      </w:pPr>
      <w:r w:rsidRPr="008B1EE2">
        <w:rPr>
          <w:b/>
          <w:bCs/>
          <w:color w:val="000009"/>
          <w:sz w:val="24"/>
          <w:szCs w:val="24"/>
        </w:rPr>
        <w:t>§ 16</w:t>
      </w:r>
    </w:p>
    <w:p w14:paraId="3EC9B335" w14:textId="77777777" w:rsidR="00775D35" w:rsidRPr="008B1EE2" w:rsidRDefault="00C23034">
      <w:pPr>
        <w:pStyle w:val="Standard"/>
        <w:ind w:right="341"/>
        <w:jc w:val="center"/>
        <w:rPr>
          <w:sz w:val="24"/>
          <w:szCs w:val="24"/>
        </w:rPr>
      </w:pPr>
      <w:r w:rsidRPr="008B1EE2">
        <w:rPr>
          <w:b/>
          <w:bCs/>
          <w:color w:val="000009"/>
          <w:sz w:val="24"/>
          <w:szCs w:val="24"/>
        </w:rPr>
        <w:t>Postanowienia końcowe</w:t>
      </w:r>
    </w:p>
    <w:p w14:paraId="5AECC355" w14:textId="77777777" w:rsidR="00B9524F" w:rsidRDefault="00C23034" w:rsidP="00D561FF">
      <w:pPr>
        <w:pStyle w:val="Standard"/>
        <w:numPr>
          <w:ilvl w:val="0"/>
          <w:numId w:val="72"/>
        </w:numPr>
        <w:tabs>
          <w:tab w:val="left" w:pos="1235"/>
        </w:tabs>
        <w:ind w:left="284" w:right="112" w:hanging="284"/>
        <w:jc w:val="both"/>
        <w:rPr>
          <w:sz w:val="24"/>
          <w:szCs w:val="24"/>
        </w:rPr>
      </w:pPr>
      <w:r w:rsidRPr="008B1EE2">
        <w:rPr>
          <w:color w:val="000009"/>
          <w:sz w:val="24"/>
          <w:szCs w:val="24"/>
        </w:rPr>
        <w:t>W sprawach nieuregulowanych niniejszą umową maj</w:t>
      </w:r>
      <w:r w:rsidRPr="008B1EE2">
        <w:rPr>
          <w:color w:val="00000A"/>
          <w:sz w:val="24"/>
          <w:szCs w:val="24"/>
        </w:rPr>
        <w:t xml:space="preserve">ą </w:t>
      </w:r>
      <w:r w:rsidRPr="008B1EE2">
        <w:rPr>
          <w:color w:val="000009"/>
          <w:sz w:val="24"/>
          <w:szCs w:val="24"/>
        </w:rPr>
        <w:t>zastosowanie przepisy Kodeksu cywilnego i Prawa zamówień publicznych oraz inne obowiązujące przepisy w szczególności prawa ochrony środowiska, ustawy o odpadach, ustawy o utrzymaniu czystości i porządku w gminach oraz aktów wykonawczych do tych</w:t>
      </w:r>
      <w:r w:rsidRPr="008B1EE2">
        <w:rPr>
          <w:color w:val="000009"/>
          <w:spacing w:val="1"/>
          <w:sz w:val="24"/>
          <w:szCs w:val="24"/>
        </w:rPr>
        <w:t xml:space="preserve"> </w:t>
      </w:r>
      <w:r w:rsidRPr="008B1EE2">
        <w:rPr>
          <w:color w:val="000009"/>
          <w:spacing w:val="-3"/>
          <w:sz w:val="24"/>
          <w:szCs w:val="24"/>
        </w:rPr>
        <w:t>ustaw.</w:t>
      </w:r>
    </w:p>
    <w:p w14:paraId="480E6DDE" w14:textId="77777777" w:rsidR="00B9524F" w:rsidRDefault="00C23034" w:rsidP="00D561FF">
      <w:pPr>
        <w:pStyle w:val="Standard"/>
        <w:numPr>
          <w:ilvl w:val="0"/>
          <w:numId w:val="72"/>
        </w:numPr>
        <w:tabs>
          <w:tab w:val="left" w:pos="1235"/>
        </w:tabs>
        <w:ind w:left="284" w:right="112" w:hanging="284"/>
        <w:jc w:val="both"/>
        <w:rPr>
          <w:sz w:val="24"/>
          <w:szCs w:val="24"/>
        </w:rPr>
      </w:pPr>
      <w:r w:rsidRPr="00B9524F">
        <w:rPr>
          <w:color w:val="000009"/>
          <w:sz w:val="24"/>
          <w:szCs w:val="24"/>
        </w:rPr>
        <w:t xml:space="preserve">Jeżeli postanowienia niniejszej umowy są lub staną się nieważne, nie narusza to ważności pozostałych postanowień </w:t>
      </w:r>
      <w:r w:rsidRPr="00B9524F">
        <w:rPr>
          <w:color w:val="000009"/>
          <w:spacing w:val="-3"/>
          <w:sz w:val="24"/>
          <w:szCs w:val="24"/>
        </w:rPr>
        <w:t xml:space="preserve">Umowy. </w:t>
      </w:r>
      <w:r w:rsidRPr="00B9524F">
        <w:rPr>
          <w:color w:val="000009"/>
          <w:sz w:val="24"/>
          <w:szCs w:val="24"/>
        </w:rPr>
        <w:t xml:space="preserve">Zamiast nieuważanych postanowień obowiązywać będzie odpowiednia regulacja, która w sposób możliwe najbliższy będzie odpowiadać temu, co strony ustaliły lub temu co by </w:t>
      </w:r>
      <w:r w:rsidRPr="00B9524F">
        <w:rPr>
          <w:color w:val="000009"/>
          <w:spacing w:val="-3"/>
          <w:sz w:val="24"/>
          <w:szCs w:val="24"/>
        </w:rPr>
        <w:t xml:space="preserve">ustaliły, </w:t>
      </w:r>
      <w:r w:rsidRPr="00B9524F">
        <w:rPr>
          <w:color w:val="000009"/>
          <w:sz w:val="24"/>
          <w:szCs w:val="24"/>
        </w:rPr>
        <w:t>gdyby zawarły takie</w:t>
      </w:r>
      <w:r w:rsidRPr="00B9524F">
        <w:rPr>
          <w:color w:val="000009"/>
          <w:spacing w:val="2"/>
          <w:sz w:val="24"/>
          <w:szCs w:val="24"/>
        </w:rPr>
        <w:t xml:space="preserve"> </w:t>
      </w:r>
      <w:r w:rsidRPr="00B9524F">
        <w:rPr>
          <w:color w:val="000009"/>
          <w:sz w:val="24"/>
          <w:szCs w:val="24"/>
        </w:rPr>
        <w:t>postanowienia.</w:t>
      </w:r>
    </w:p>
    <w:p w14:paraId="6C99BD41" w14:textId="77777777" w:rsidR="00B9524F" w:rsidRDefault="00C23034" w:rsidP="00D561FF">
      <w:pPr>
        <w:pStyle w:val="Standard"/>
        <w:numPr>
          <w:ilvl w:val="0"/>
          <w:numId w:val="72"/>
        </w:numPr>
        <w:tabs>
          <w:tab w:val="left" w:pos="1235"/>
        </w:tabs>
        <w:ind w:left="284" w:right="112" w:hanging="284"/>
        <w:jc w:val="both"/>
        <w:rPr>
          <w:sz w:val="24"/>
          <w:szCs w:val="24"/>
        </w:rPr>
      </w:pPr>
      <w:r w:rsidRPr="00B9524F">
        <w:rPr>
          <w:color w:val="000009"/>
          <w:sz w:val="24"/>
          <w:szCs w:val="24"/>
        </w:rPr>
        <w:t>Ewentualne spory związane z realizac</w:t>
      </w:r>
      <w:r w:rsidRPr="00B9524F">
        <w:rPr>
          <w:color w:val="00000A"/>
          <w:sz w:val="24"/>
          <w:szCs w:val="24"/>
        </w:rPr>
        <w:t xml:space="preserve">ją </w:t>
      </w:r>
      <w:r w:rsidRPr="00B9524F">
        <w:rPr>
          <w:color w:val="000009"/>
          <w:sz w:val="24"/>
          <w:szCs w:val="24"/>
        </w:rPr>
        <w:t>niniejszej umowy rozstrzygać będzie Sąd powszechny miejscowo właściwy dla siedziby</w:t>
      </w:r>
      <w:r w:rsidRPr="00B9524F">
        <w:rPr>
          <w:color w:val="000009"/>
          <w:spacing w:val="2"/>
          <w:sz w:val="24"/>
          <w:szCs w:val="24"/>
        </w:rPr>
        <w:t xml:space="preserve"> </w:t>
      </w:r>
      <w:r w:rsidRPr="00B9524F">
        <w:rPr>
          <w:color w:val="00000A"/>
          <w:sz w:val="24"/>
          <w:szCs w:val="24"/>
        </w:rPr>
        <w:t>Zamawiającego.</w:t>
      </w:r>
    </w:p>
    <w:p w14:paraId="60FE5E1F" w14:textId="77777777" w:rsidR="00775D35" w:rsidRPr="00B9524F" w:rsidRDefault="00C23034" w:rsidP="00D561FF">
      <w:pPr>
        <w:pStyle w:val="Standard"/>
        <w:numPr>
          <w:ilvl w:val="0"/>
          <w:numId w:val="72"/>
        </w:numPr>
        <w:tabs>
          <w:tab w:val="left" w:pos="1235"/>
        </w:tabs>
        <w:ind w:left="284" w:right="112" w:hanging="284"/>
        <w:jc w:val="both"/>
        <w:rPr>
          <w:sz w:val="24"/>
          <w:szCs w:val="24"/>
        </w:rPr>
      </w:pPr>
      <w:r w:rsidRPr="00B9524F">
        <w:rPr>
          <w:color w:val="000009"/>
          <w:sz w:val="24"/>
          <w:szCs w:val="24"/>
        </w:rPr>
        <w:t xml:space="preserve">Umowę wraz z załącznikami sporządzono w 3 jednobrzmiących egzemplarzach, dwa egzemplarze dla </w:t>
      </w:r>
      <w:r w:rsidRPr="00B9524F">
        <w:rPr>
          <w:color w:val="00000A"/>
          <w:sz w:val="24"/>
          <w:szCs w:val="24"/>
        </w:rPr>
        <w:t xml:space="preserve">Zamawiającego </w:t>
      </w:r>
      <w:r w:rsidRPr="00B9524F">
        <w:rPr>
          <w:color w:val="000009"/>
          <w:sz w:val="24"/>
          <w:szCs w:val="24"/>
        </w:rPr>
        <w:t>i jeden egzemplarz dla</w:t>
      </w:r>
      <w:r w:rsidRPr="00B9524F">
        <w:rPr>
          <w:color w:val="000009"/>
          <w:spacing w:val="-6"/>
          <w:sz w:val="24"/>
          <w:szCs w:val="24"/>
        </w:rPr>
        <w:t xml:space="preserve"> </w:t>
      </w:r>
      <w:r w:rsidRPr="00B9524F">
        <w:rPr>
          <w:color w:val="000009"/>
          <w:spacing w:val="-4"/>
          <w:sz w:val="24"/>
          <w:szCs w:val="24"/>
        </w:rPr>
        <w:t>Wykonawcy.</w:t>
      </w:r>
    </w:p>
    <w:p w14:paraId="196DC0AD" w14:textId="77777777" w:rsidR="00775D35" w:rsidRPr="008B1EE2" w:rsidRDefault="00775D35">
      <w:pPr>
        <w:pStyle w:val="Standard"/>
        <w:rPr>
          <w:sz w:val="24"/>
          <w:szCs w:val="24"/>
        </w:rPr>
      </w:pPr>
    </w:p>
    <w:p w14:paraId="22857887" w14:textId="77777777" w:rsidR="00B9524F" w:rsidRDefault="00B9524F">
      <w:pPr>
        <w:pStyle w:val="Standard"/>
        <w:tabs>
          <w:tab w:val="left" w:pos="4727"/>
        </w:tabs>
        <w:ind w:left="3"/>
        <w:jc w:val="center"/>
        <w:rPr>
          <w:b/>
          <w:bCs/>
          <w:color w:val="000009"/>
          <w:spacing w:val="-3"/>
          <w:sz w:val="24"/>
          <w:szCs w:val="24"/>
        </w:rPr>
      </w:pPr>
    </w:p>
    <w:p w14:paraId="756D980D" w14:textId="77777777" w:rsidR="00B9524F" w:rsidRDefault="00B9524F">
      <w:pPr>
        <w:pStyle w:val="Standard"/>
        <w:tabs>
          <w:tab w:val="left" w:pos="4727"/>
        </w:tabs>
        <w:ind w:left="3"/>
        <w:jc w:val="center"/>
        <w:rPr>
          <w:b/>
          <w:bCs/>
          <w:color w:val="000009"/>
          <w:spacing w:val="-3"/>
          <w:sz w:val="24"/>
          <w:szCs w:val="24"/>
        </w:rPr>
      </w:pPr>
    </w:p>
    <w:p w14:paraId="086F0FBB" w14:textId="77777777" w:rsidR="00775D35" w:rsidRPr="008B1EE2" w:rsidRDefault="00C23034">
      <w:pPr>
        <w:pStyle w:val="Standard"/>
        <w:tabs>
          <w:tab w:val="left" w:pos="4727"/>
        </w:tabs>
        <w:ind w:left="3"/>
        <w:jc w:val="center"/>
        <w:rPr>
          <w:sz w:val="24"/>
          <w:szCs w:val="24"/>
        </w:rPr>
      </w:pPr>
      <w:r w:rsidRPr="008B1EE2">
        <w:rPr>
          <w:b/>
          <w:bCs/>
          <w:color w:val="000009"/>
          <w:spacing w:val="-3"/>
          <w:sz w:val="24"/>
          <w:szCs w:val="24"/>
        </w:rPr>
        <w:t>ZAMAWIAJĄCY</w:t>
      </w:r>
      <w:r w:rsidRPr="008B1EE2">
        <w:rPr>
          <w:b/>
          <w:bCs/>
          <w:color w:val="000009"/>
          <w:spacing w:val="-3"/>
          <w:sz w:val="24"/>
          <w:szCs w:val="24"/>
        </w:rPr>
        <w:tab/>
      </w:r>
      <w:r w:rsidRPr="008B1EE2">
        <w:rPr>
          <w:b/>
          <w:bCs/>
          <w:color w:val="000009"/>
          <w:spacing w:val="-4"/>
          <w:sz w:val="24"/>
          <w:szCs w:val="24"/>
        </w:rPr>
        <w:t>WYKONAWCA</w:t>
      </w:r>
    </w:p>
    <w:p w14:paraId="27BB26B7" w14:textId="77777777" w:rsidR="00775D35" w:rsidRPr="008B1EE2" w:rsidRDefault="00775D35">
      <w:pPr>
        <w:pStyle w:val="Standard"/>
        <w:ind w:right="-10"/>
        <w:rPr>
          <w:sz w:val="24"/>
          <w:szCs w:val="24"/>
        </w:rPr>
      </w:pPr>
    </w:p>
    <w:p w14:paraId="51C913A5" w14:textId="77777777" w:rsidR="00775D35" w:rsidRPr="008B1EE2" w:rsidRDefault="00775D35">
      <w:pPr>
        <w:pStyle w:val="Standard"/>
        <w:ind w:right="-10"/>
        <w:rPr>
          <w:sz w:val="24"/>
          <w:szCs w:val="24"/>
        </w:rPr>
      </w:pPr>
    </w:p>
    <w:p w14:paraId="2A0380A0" w14:textId="77777777" w:rsidR="00775D35" w:rsidRPr="008B1EE2" w:rsidRDefault="00775D35">
      <w:pPr>
        <w:pStyle w:val="Standard"/>
        <w:rPr>
          <w:color w:val="00000A"/>
          <w:sz w:val="24"/>
          <w:szCs w:val="24"/>
        </w:rPr>
      </w:pPr>
    </w:p>
    <w:p w14:paraId="636A523D" w14:textId="77777777" w:rsidR="00775D35" w:rsidRPr="008B1EE2" w:rsidRDefault="00775D35">
      <w:pPr>
        <w:pStyle w:val="Standard"/>
        <w:rPr>
          <w:color w:val="00000A"/>
          <w:sz w:val="24"/>
          <w:szCs w:val="24"/>
        </w:rPr>
      </w:pPr>
    </w:p>
    <w:p w14:paraId="00E1DF62" w14:textId="77777777" w:rsidR="00775D35" w:rsidRPr="008B1EE2" w:rsidRDefault="00775D35">
      <w:pPr>
        <w:pStyle w:val="Standard"/>
        <w:rPr>
          <w:color w:val="00000A"/>
          <w:sz w:val="24"/>
          <w:szCs w:val="24"/>
        </w:rPr>
      </w:pPr>
    </w:p>
    <w:p w14:paraId="74435152" w14:textId="77777777" w:rsidR="00775D35" w:rsidRPr="008B1EE2" w:rsidRDefault="00775D35">
      <w:pPr>
        <w:pStyle w:val="Standard"/>
        <w:rPr>
          <w:color w:val="00000A"/>
          <w:sz w:val="24"/>
          <w:szCs w:val="24"/>
        </w:rPr>
      </w:pPr>
    </w:p>
    <w:p w14:paraId="5593A2C3" w14:textId="77777777" w:rsidR="00775D35" w:rsidRPr="008B1EE2" w:rsidRDefault="00775D35">
      <w:pPr>
        <w:pStyle w:val="Standard"/>
        <w:rPr>
          <w:color w:val="00000A"/>
          <w:sz w:val="24"/>
          <w:szCs w:val="24"/>
        </w:rPr>
      </w:pPr>
    </w:p>
    <w:p w14:paraId="1BD7EE7B" w14:textId="77777777" w:rsidR="00775D35" w:rsidRPr="008B1EE2" w:rsidRDefault="00775D35">
      <w:pPr>
        <w:pStyle w:val="Standard"/>
        <w:rPr>
          <w:color w:val="00000A"/>
          <w:sz w:val="24"/>
          <w:szCs w:val="24"/>
        </w:rPr>
      </w:pPr>
    </w:p>
    <w:p w14:paraId="45E49DC7" w14:textId="77777777" w:rsidR="00775D35" w:rsidRPr="008B1EE2" w:rsidRDefault="00775D35">
      <w:pPr>
        <w:pStyle w:val="Standard"/>
        <w:rPr>
          <w:color w:val="00000A"/>
          <w:sz w:val="24"/>
          <w:szCs w:val="24"/>
        </w:rPr>
      </w:pPr>
    </w:p>
    <w:p w14:paraId="6E85C4DD" w14:textId="77777777" w:rsidR="00775D35" w:rsidRPr="008B1EE2" w:rsidRDefault="00C23034">
      <w:pPr>
        <w:pStyle w:val="Standard"/>
        <w:rPr>
          <w:sz w:val="24"/>
          <w:szCs w:val="24"/>
        </w:rPr>
      </w:pPr>
      <w:r w:rsidRPr="008B1EE2">
        <w:rPr>
          <w:color w:val="00000A"/>
          <w:sz w:val="24"/>
          <w:szCs w:val="24"/>
        </w:rPr>
        <w:t>Załączniki:</w:t>
      </w:r>
    </w:p>
    <w:p w14:paraId="1CDE4FDE" w14:textId="77777777" w:rsidR="00775D35" w:rsidRPr="008B1EE2" w:rsidRDefault="00C23034" w:rsidP="00D561FF">
      <w:pPr>
        <w:pStyle w:val="Akapitzlist"/>
        <w:numPr>
          <w:ilvl w:val="0"/>
          <w:numId w:val="63"/>
        </w:numPr>
        <w:tabs>
          <w:tab w:val="left" w:pos="1966"/>
        </w:tabs>
        <w:ind w:left="284" w:hanging="284"/>
        <w:jc w:val="both"/>
        <w:rPr>
          <w:sz w:val="24"/>
          <w:szCs w:val="24"/>
        </w:rPr>
      </w:pPr>
      <w:r w:rsidRPr="008B1EE2">
        <w:rPr>
          <w:color w:val="000009"/>
          <w:sz w:val="24"/>
          <w:szCs w:val="24"/>
        </w:rPr>
        <w:t>oświadczenie wykonawcy dot. zatrudnienia na podstawie umowy o</w:t>
      </w:r>
      <w:r w:rsidRPr="008B1EE2">
        <w:rPr>
          <w:color w:val="000009"/>
          <w:spacing w:val="-2"/>
          <w:sz w:val="24"/>
          <w:szCs w:val="24"/>
        </w:rPr>
        <w:t xml:space="preserve"> </w:t>
      </w:r>
      <w:r w:rsidRPr="008B1EE2">
        <w:rPr>
          <w:color w:val="000009"/>
          <w:sz w:val="24"/>
          <w:szCs w:val="24"/>
        </w:rPr>
        <w:t>pracę</w:t>
      </w:r>
      <w:r w:rsidRPr="008B1EE2">
        <w:rPr>
          <w:bCs/>
          <w:iCs/>
          <w:color w:val="000009"/>
          <w:sz w:val="24"/>
          <w:szCs w:val="24"/>
        </w:rPr>
        <w:t>,</w:t>
      </w:r>
    </w:p>
    <w:p w14:paraId="17AABB9C" w14:textId="77777777" w:rsidR="00775D35" w:rsidRPr="008B1EE2" w:rsidRDefault="00C23034">
      <w:pPr>
        <w:pStyle w:val="Akapitzlist"/>
        <w:numPr>
          <w:ilvl w:val="0"/>
          <w:numId w:val="29"/>
        </w:numPr>
        <w:tabs>
          <w:tab w:val="left" w:pos="1966"/>
        </w:tabs>
        <w:ind w:left="284" w:hanging="284"/>
        <w:jc w:val="both"/>
        <w:rPr>
          <w:sz w:val="24"/>
          <w:szCs w:val="24"/>
        </w:rPr>
      </w:pPr>
      <w:r w:rsidRPr="008B1EE2">
        <w:rPr>
          <w:sz w:val="24"/>
          <w:szCs w:val="24"/>
        </w:rPr>
        <w:t>oferta</w:t>
      </w:r>
      <w:r w:rsidRPr="008B1EE2">
        <w:rPr>
          <w:spacing w:val="-2"/>
          <w:sz w:val="24"/>
          <w:szCs w:val="24"/>
        </w:rPr>
        <w:t xml:space="preserve"> </w:t>
      </w:r>
      <w:r w:rsidRPr="008B1EE2">
        <w:rPr>
          <w:sz w:val="24"/>
          <w:szCs w:val="24"/>
        </w:rPr>
        <w:t>wykonawcy,</w:t>
      </w:r>
    </w:p>
    <w:p w14:paraId="0BEC1FD9" w14:textId="77777777" w:rsidR="00775D35" w:rsidRPr="008B1EE2" w:rsidRDefault="00C23034">
      <w:pPr>
        <w:pStyle w:val="Akapitzlist"/>
        <w:numPr>
          <w:ilvl w:val="0"/>
          <w:numId w:val="29"/>
        </w:numPr>
        <w:tabs>
          <w:tab w:val="left" w:pos="1966"/>
        </w:tabs>
        <w:ind w:left="284" w:hanging="284"/>
        <w:jc w:val="both"/>
        <w:rPr>
          <w:sz w:val="24"/>
          <w:szCs w:val="24"/>
        </w:rPr>
      </w:pPr>
      <w:r w:rsidRPr="008B1EE2">
        <w:rPr>
          <w:color w:val="000009"/>
          <w:spacing w:val="-4"/>
          <w:sz w:val="24"/>
          <w:szCs w:val="24"/>
        </w:rPr>
        <w:t xml:space="preserve">wykaz </w:t>
      </w:r>
      <w:r w:rsidRPr="008B1EE2">
        <w:rPr>
          <w:color w:val="000009"/>
          <w:sz w:val="24"/>
          <w:szCs w:val="24"/>
        </w:rPr>
        <w:t xml:space="preserve">nieruchomości dla odpadów: papier i tektura, szkło, tworzywa sztuczne oraz  </w:t>
      </w:r>
      <w:r w:rsidRPr="008B1EE2">
        <w:rPr>
          <w:sz w:val="24"/>
          <w:szCs w:val="24"/>
        </w:rPr>
        <w:t>zmieszane odpady komunalne,</w:t>
      </w:r>
    </w:p>
    <w:p w14:paraId="7C8E88F1" w14:textId="77777777" w:rsidR="00775D35" w:rsidRPr="008B1EE2" w:rsidRDefault="00C23034">
      <w:pPr>
        <w:pStyle w:val="Akapitzlist"/>
        <w:numPr>
          <w:ilvl w:val="0"/>
          <w:numId w:val="29"/>
        </w:numPr>
        <w:tabs>
          <w:tab w:val="left" w:pos="1966"/>
        </w:tabs>
        <w:ind w:left="284" w:hanging="284"/>
        <w:jc w:val="both"/>
        <w:rPr>
          <w:sz w:val="24"/>
          <w:szCs w:val="24"/>
        </w:rPr>
      </w:pPr>
      <w:r w:rsidRPr="008B1EE2">
        <w:rPr>
          <w:spacing w:val="-4"/>
          <w:sz w:val="24"/>
          <w:szCs w:val="24"/>
        </w:rPr>
        <w:t xml:space="preserve">wykaz </w:t>
      </w:r>
      <w:r w:rsidRPr="008B1EE2">
        <w:rPr>
          <w:sz w:val="24"/>
          <w:szCs w:val="24"/>
        </w:rPr>
        <w:t>nieruchomości dla</w:t>
      </w:r>
      <w:r w:rsidRPr="008B1EE2">
        <w:rPr>
          <w:spacing w:val="2"/>
          <w:sz w:val="24"/>
          <w:szCs w:val="24"/>
        </w:rPr>
        <w:t xml:space="preserve"> </w:t>
      </w:r>
      <w:r w:rsidRPr="008B1EE2">
        <w:rPr>
          <w:sz w:val="24"/>
          <w:szCs w:val="24"/>
        </w:rPr>
        <w:t>bioodpadów,</w:t>
      </w:r>
    </w:p>
    <w:p w14:paraId="03287FD6" w14:textId="77777777" w:rsidR="00775D35" w:rsidRPr="008B1EE2" w:rsidRDefault="00C23034">
      <w:pPr>
        <w:pStyle w:val="Akapitzlist"/>
        <w:numPr>
          <w:ilvl w:val="0"/>
          <w:numId w:val="29"/>
        </w:numPr>
        <w:tabs>
          <w:tab w:val="left" w:pos="1966"/>
        </w:tabs>
        <w:ind w:left="284" w:hanging="284"/>
        <w:jc w:val="both"/>
        <w:rPr>
          <w:sz w:val="24"/>
          <w:szCs w:val="24"/>
        </w:rPr>
      </w:pPr>
      <w:r w:rsidRPr="008B1EE2">
        <w:rPr>
          <w:sz w:val="24"/>
          <w:szCs w:val="24"/>
        </w:rPr>
        <w:t>harmonogram odbioru odpadów komunalnych,</w:t>
      </w:r>
    </w:p>
    <w:p w14:paraId="43BCF901" w14:textId="77777777" w:rsidR="00775D35" w:rsidRPr="008B1EE2" w:rsidRDefault="00C23034">
      <w:pPr>
        <w:pStyle w:val="Akapitzlist"/>
        <w:numPr>
          <w:ilvl w:val="0"/>
          <w:numId w:val="29"/>
        </w:numPr>
        <w:tabs>
          <w:tab w:val="left" w:pos="1966"/>
        </w:tabs>
        <w:ind w:left="284" w:hanging="284"/>
        <w:jc w:val="both"/>
        <w:rPr>
          <w:sz w:val="24"/>
          <w:szCs w:val="24"/>
        </w:rPr>
      </w:pPr>
      <w:r w:rsidRPr="008B1EE2">
        <w:rPr>
          <w:sz w:val="24"/>
          <w:szCs w:val="24"/>
        </w:rPr>
        <w:t>harmonogram rzeczowo – finansowy,</w:t>
      </w:r>
    </w:p>
    <w:p w14:paraId="43A9610D" w14:textId="77777777" w:rsidR="00775D35" w:rsidRPr="008B1EE2" w:rsidRDefault="00C23034">
      <w:pPr>
        <w:pStyle w:val="Akapitzlist"/>
        <w:numPr>
          <w:ilvl w:val="0"/>
          <w:numId w:val="29"/>
        </w:numPr>
        <w:tabs>
          <w:tab w:val="left" w:pos="1966"/>
        </w:tabs>
        <w:ind w:left="284" w:hanging="284"/>
        <w:jc w:val="both"/>
        <w:rPr>
          <w:sz w:val="24"/>
          <w:szCs w:val="24"/>
        </w:rPr>
      </w:pPr>
      <w:r w:rsidRPr="008B1EE2">
        <w:rPr>
          <w:sz w:val="24"/>
          <w:szCs w:val="24"/>
        </w:rPr>
        <w:t>szczegółowe obowiązki</w:t>
      </w:r>
      <w:r w:rsidRPr="008B1EE2">
        <w:rPr>
          <w:spacing w:val="-5"/>
          <w:sz w:val="24"/>
          <w:szCs w:val="24"/>
        </w:rPr>
        <w:t xml:space="preserve"> </w:t>
      </w:r>
      <w:r w:rsidRPr="008B1EE2">
        <w:rPr>
          <w:spacing w:val="-4"/>
          <w:sz w:val="24"/>
          <w:szCs w:val="24"/>
        </w:rPr>
        <w:t>Wykonawcy.</w:t>
      </w:r>
    </w:p>
    <w:p w14:paraId="53FCF75A" w14:textId="77777777" w:rsidR="00B9524F" w:rsidRDefault="00B9524F" w:rsidP="00B9524F">
      <w:pPr>
        <w:pStyle w:val="Standard"/>
        <w:tabs>
          <w:tab w:val="left" w:pos="1682"/>
        </w:tabs>
        <w:rPr>
          <w:sz w:val="24"/>
          <w:szCs w:val="24"/>
        </w:rPr>
      </w:pPr>
    </w:p>
    <w:p w14:paraId="2AAA2A6A" w14:textId="77777777" w:rsidR="00B9524F" w:rsidRDefault="00B9524F" w:rsidP="00B9524F">
      <w:pPr>
        <w:pStyle w:val="Standard"/>
        <w:tabs>
          <w:tab w:val="left" w:pos="1682"/>
        </w:tabs>
        <w:rPr>
          <w:sz w:val="24"/>
          <w:szCs w:val="24"/>
        </w:rPr>
      </w:pPr>
    </w:p>
    <w:p w14:paraId="5D29DB81" w14:textId="77777777" w:rsidR="00775D35" w:rsidRPr="008B1EE2" w:rsidRDefault="00C23034" w:rsidP="00B9524F">
      <w:pPr>
        <w:pStyle w:val="Standard"/>
        <w:tabs>
          <w:tab w:val="left" w:pos="1682"/>
        </w:tabs>
        <w:jc w:val="right"/>
        <w:rPr>
          <w:sz w:val="24"/>
          <w:szCs w:val="24"/>
        </w:rPr>
      </w:pPr>
      <w:r w:rsidRPr="008B1EE2">
        <w:rPr>
          <w:sz w:val="24"/>
          <w:szCs w:val="24"/>
        </w:rPr>
        <w:t>Załącznik nr 1 do umowy</w:t>
      </w:r>
    </w:p>
    <w:p w14:paraId="29D6CA24" w14:textId="77777777" w:rsidR="00775D35" w:rsidRPr="008B1EE2" w:rsidRDefault="00775D35">
      <w:pPr>
        <w:pStyle w:val="Standard"/>
        <w:tabs>
          <w:tab w:val="left" w:leader="dot" w:pos="4536"/>
        </w:tabs>
        <w:ind w:right="4536"/>
        <w:rPr>
          <w:rFonts w:eastAsia="Calibri"/>
          <w:sz w:val="24"/>
          <w:szCs w:val="24"/>
        </w:rPr>
      </w:pPr>
    </w:p>
    <w:p w14:paraId="30159E98" w14:textId="77777777" w:rsidR="00775D35" w:rsidRPr="008B1EE2" w:rsidRDefault="00C23034">
      <w:pPr>
        <w:pStyle w:val="Standard"/>
        <w:tabs>
          <w:tab w:val="left" w:leader="dot" w:pos="4536"/>
        </w:tabs>
        <w:ind w:right="4536"/>
        <w:rPr>
          <w:sz w:val="24"/>
          <w:szCs w:val="24"/>
        </w:rPr>
      </w:pPr>
      <w:r w:rsidRPr="008B1EE2">
        <w:rPr>
          <w:rFonts w:eastAsia="Calibri"/>
          <w:sz w:val="24"/>
          <w:szCs w:val="24"/>
        </w:rPr>
        <w:tab/>
      </w:r>
    </w:p>
    <w:p w14:paraId="48720D0D" w14:textId="77777777" w:rsidR="00775D35" w:rsidRPr="008B1EE2" w:rsidRDefault="00C23034">
      <w:pPr>
        <w:pStyle w:val="Standard"/>
        <w:tabs>
          <w:tab w:val="left" w:leader="dot" w:pos="4536"/>
        </w:tabs>
        <w:ind w:right="4536"/>
        <w:rPr>
          <w:sz w:val="24"/>
          <w:szCs w:val="24"/>
        </w:rPr>
      </w:pPr>
      <w:r w:rsidRPr="008B1EE2">
        <w:rPr>
          <w:rFonts w:eastAsia="Calibri"/>
          <w:sz w:val="24"/>
          <w:szCs w:val="24"/>
        </w:rPr>
        <w:tab/>
      </w:r>
    </w:p>
    <w:p w14:paraId="5A6B91C6" w14:textId="77777777" w:rsidR="00775D35" w:rsidRPr="008B1EE2" w:rsidRDefault="00C23034">
      <w:pPr>
        <w:pStyle w:val="Standard"/>
        <w:ind w:right="4536"/>
        <w:rPr>
          <w:sz w:val="24"/>
          <w:szCs w:val="24"/>
        </w:rPr>
      </w:pPr>
      <w:r w:rsidRPr="008B1EE2">
        <w:rPr>
          <w:rFonts w:eastAsia="Calibri"/>
          <w:sz w:val="24"/>
          <w:szCs w:val="24"/>
        </w:rPr>
        <w:t xml:space="preserve"> (Nazwa i adres wykonawcy)</w:t>
      </w:r>
    </w:p>
    <w:p w14:paraId="6BC441E7" w14:textId="77777777" w:rsidR="00775D35" w:rsidRPr="008B1EE2" w:rsidRDefault="00775D35">
      <w:pPr>
        <w:pStyle w:val="Standard"/>
        <w:jc w:val="center"/>
        <w:rPr>
          <w:rFonts w:eastAsia="Calibri"/>
          <w:b/>
          <w:sz w:val="24"/>
          <w:szCs w:val="24"/>
        </w:rPr>
      </w:pPr>
    </w:p>
    <w:p w14:paraId="6321271D" w14:textId="77777777" w:rsidR="00775D35" w:rsidRPr="008B1EE2" w:rsidRDefault="00775D35">
      <w:pPr>
        <w:pStyle w:val="Standard"/>
        <w:jc w:val="center"/>
        <w:rPr>
          <w:rFonts w:eastAsia="Calibri"/>
          <w:b/>
          <w:sz w:val="24"/>
          <w:szCs w:val="24"/>
        </w:rPr>
      </w:pPr>
    </w:p>
    <w:p w14:paraId="09E66878" w14:textId="77777777" w:rsidR="00775D35" w:rsidRPr="008B1EE2" w:rsidRDefault="00C23034">
      <w:pPr>
        <w:pStyle w:val="Standard"/>
        <w:jc w:val="center"/>
        <w:rPr>
          <w:sz w:val="24"/>
          <w:szCs w:val="24"/>
        </w:rPr>
      </w:pPr>
      <w:r w:rsidRPr="008B1EE2">
        <w:rPr>
          <w:rFonts w:eastAsia="Calibri"/>
          <w:b/>
          <w:sz w:val="24"/>
          <w:szCs w:val="24"/>
        </w:rPr>
        <w:t>OŚWIADCZENIE O ZATRUDNIENIU PRACOWNIKÓW</w:t>
      </w:r>
    </w:p>
    <w:p w14:paraId="67426A68" w14:textId="77777777" w:rsidR="00775D35" w:rsidRPr="008B1EE2" w:rsidRDefault="00775D35">
      <w:pPr>
        <w:pStyle w:val="Standard"/>
        <w:jc w:val="center"/>
        <w:rPr>
          <w:rFonts w:eastAsia="Calibri"/>
          <w:b/>
          <w:sz w:val="24"/>
          <w:szCs w:val="24"/>
        </w:rPr>
      </w:pPr>
    </w:p>
    <w:p w14:paraId="79F8F510" w14:textId="77777777" w:rsidR="00775D35" w:rsidRPr="008B1EE2" w:rsidRDefault="00C23034">
      <w:pPr>
        <w:pStyle w:val="Standard"/>
        <w:ind w:firstLine="567"/>
        <w:jc w:val="both"/>
        <w:rPr>
          <w:sz w:val="24"/>
          <w:szCs w:val="24"/>
        </w:rPr>
      </w:pPr>
      <w:r w:rsidRPr="008B1EE2">
        <w:rPr>
          <w:rFonts w:eastAsia="Calibri"/>
          <w:sz w:val="24"/>
          <w:szCs w:val="24"/>
        </w:rPr>
        <w:t xml:space="preserve">Na potrzeby postępowania o udzielenie zamówienia publicznego pn. </w:t>
      </w:r>
      <w:r w:rsidRPr="008B1EE2">
        <w:rPr>
          <w:b/>
          <w:bCs/>
          <w:sz w:val="24"/>
          <w:szCs w:val="24"/>
          <w:lang w:eastAsia="ar-SA"/>
        </w:rPr>
        <w:t>„</w:t>
      </w:r>
      <w:r w:rsidRPr="008B1EE2">
        <w:rPr>
          <w:b/>
          <w:color w:val="000000"/>
          <w:sz w:val="24"/>
          <w:szCs w:val="24"/>
        </w:rPr>
        <w:t>Odbiór i transport odpadów komunalnych od właścicieli nieruchomości z terenu gminy Smołdzino oraz                         z Punktu Selektywnej Zbiórki Odpadów Komunalnych do Zakładu Unieszkodliwiania Odpadów w Bierkowie</w:t>
      </w:r>
      <w:r w:rsidRPr="008B1EE2">
        <w:rPr>
          <w:b/>
          <w:bCs/>
          <w:sz w:val="24"/>
          <w:szCs w:val="24"/>
          <w:lang w:eastAsia="ar-SA"/>
        </w:rPr>
        <w:t>”</w:t>
      </w:r>
      <w:r w:rsidRPr="008B1EE2">
        <w:rPr>
          <w:b/>
          <w:sz w:val="24"/>
          <w:szCs w:val="24"/>
        </w:rPr>
        <w:t xml:space="preserve"> </w:t>
      </w:r>
      <w:r w:rsidRPr="008B1EE2">
        <w:rPr>
          <w:rFonts w:eastAsia="Calibri"/>
          <w:sz w:val="24"/>
          <w:szCs w:val="24"/>
        </w:rPr>
        <w:t>oświadczam</w:t>
      </w:r>
      <w:r w:rsidRPr="008B1EE2">
        <w:rPr>
          <w:sz w:val="24"/>
          <w:szCs w:val="24"/>
        </w:rPr>
        <w:t xml:space="preserve">, że osoby (kierownicy, pracownicy wykonawcy, pracownicy podwykonawców lub dalszych podwykonawców) wykonujące czynności </w:t>
      </w:r>
      <w:bookmarkStart w:id="1" w:name="_Hlk63946807"/>
      <w:r w:rsidRPr="008B1EE2">
        <w:rPr>
          <w:sz w:val="24"/>
          <w:szCs w:val="24"/>
        </w:rPr>
        <w:t>bezpośrednio związane z wykonywaniem usług w ramach przedmiotu zamówienia</w:t>
      </w:r>
      <w:bookmarkEnd w:id="1"/>
      <w:r w:rsidRPr="008B1EE2">
        <w:rPr>
          <w:sz w:val="24"/>
          <w:szCs w:val="24"/>
        </w:rPr>
        <w:t xml:space="preserve"> będą na czas wykonywania przez nich usług zatrudnieni na podstawie umowy o pracę w rozumieniu przepisów ustawy z dnia 26 czerwca 1974 r. – Kodeks pracy (t.j. Dz. U. z 2022 r. poz. 1510, 1700, 2140, z 2023 r. poz. 240, 641.), oraz otrzymywać wynagrodzenie za pracę równe lub przekraczające równowartość wysokości wynagrodzenia minimalnego, o którym mowa w ustawie z dnia 10 października</w:t>
      </w:r>
      <w:r w:rsidR="00B9524F">
        <w:rPr>
          <w:sz w:val="24"/>
          <w:szCs w:val="24"/>
        </w:rPr>
        <w:t xml:space="preserve"> </w:t>
      </w:r>
      <w:r w:rsidRPr="008B1EE2">
        <w:rPr>
          <w:sz w:val="24"/>
          <w:szCs w:val="24"/>
        </w:rPr>
        <w:t>2002 r. o minimalnym wynagrodzeniu za pracę (t.j. Dz. U. z 2020 r. poz. 2207.).</w:t>
      </w:r>
    </w:p>
    <w:p w14:paraId="5EDE6C7C" w14:textId="77777777" w:rsidR="00775D35" w:rsidRPr="008B1EE2" w:rsidRDefault="00775D35">
      <w:pPr>
        <w:pStyle w:val="Standard"/>
        <w:tabs>
          <w:tab w:val="right" w:leader="dot" w:pos="2835"/>
        </w:tabs>
        <w:jc w:val="right"/>
        <w:rPr>
          <w:rFonts w:eastAsia="Calibri"/>
          <w:sz w:val="24"/>
          <w:szCs w:val="24"/>
        </w:rPr>
      </w:pPr>
    </w:p>
    <w:p w14:paraId="15F4ACB0" w14:textId="77777777" w:rsidR="00775D35" w:rsidRPr="008B1EE2" w:rsidRDefault="00775D35">
      <w:pPr>
        <w:pStyle w:val="Standard"/>
        <w:tabs>
          <w:tab w:val="right" w:leader="dot" w:pos="2835"/>
        </w:tabs>
        <w:jc w:val="right"/>
        <w:rPr>
          <w:rFonts w:eastAsia="Calibri"/>
          <w:sz w:val="24"/>
          <w:szCs w:val="24"/>
        </w:rPr>
      </w:pPr>
    </w:p>
    <w:p w14:paraId="66919508" w14:textId="77777777" w:rsidR="00775D35" w:rsidRPr="008B1EE2" w:rsidRDefault="00C23034">
      <w:pPr>
        <w:pStyle w:val="Standard"/>
        <w:tabs>
          <w:tab w:val="right" w:leader="dot" w:pos="9356"/>
        </w:tabs>
        <w:rPr>
          <w:sz w:val="24"/>
          <w:szCs w:val="24"/>
        </w:rPr>
      </w:pPr>
      <w:r w:rsidRPr="008B1EE2">
        <w:rPr>
          <w:rFonts w:eastAsia="Calibri"/>
          <w:sz w:val="24"/>
          <w:szCs w:val="24"/>
        </w:rPr>
        <w:t>……. Smołdzino, dnia ………………….. 2023 r.</w:t>
      </w:r>
    </w:p>
    <w:p w14:paraId="7A0F3D7A" w14:textId="77777777" w:rsidR="00775D35" w:rsidRPr="008B1EE2" w:rsidRDefault="00C23034">
      <w:pPr>
        <w:pStyle w:val="Standard"/>
        <w:tabs>
          <w:tab w:val="right" w:leader="dot" w:pos="2835"/>
        </w:tabs>
        <w:rPr>
          <w:sz w:val="24"/>
          <w:szCs w:val="24"/>
        </w:rPr>
      </w:pPr>
      <w:r w:rsidRPr="008B1EE2">
        <w:rPr>
          <w:rFonts w:eastAsia="Calibri"/>
          <w:sz w:val="24"/>
          <w:szCs w:val="24"/>
        </w:rPr>
        <w:t xml:space="preserve">     </w:t>
      </w:r>
    </w:p>
    <w:p w14:paraId="35B66EE7" w14:textId="77777777" w:rsidR="00775D35" w:rsidRPr="008B1EE2" w:rsidRDefault="00C23034">
      <w:pPr>
        <w:pStyle w:val="Standard"/>
        <w:tabs>
          <w:tab w:val="right" w:leader="dot" w:pos="0"/>
        </w:tabs>
        <w:jc w:val="right"/>
        <w:rPr>
          <w:sz w:val="24"/>
          <w:szCs w:val="24"/>
        </w:rPr>
      </w:pPr>
      <w:r w:rsidRPr="008B1EE2">
        <w:rPr>
          <w:rFonts w:eastAsia="Calibri"/>
          <w:sz w:val="24"/>
          <w:szCs w:val="24"/>
        </w:rPr>
        <w:tab/>
        <w:t>…………………………..………………………….</w:t>
      </w:r>
    </w:p>
    <w:p w14:paraId="32C957E1" w14:textId="77777777" w:rsidR="00775D35" w:rsidRPr="008B1EE2" w:rsidRDefault="00C23034">
      <w:pPr>
        <w:pStyle w:val="Standard"/>
        <w:jc w:val="right"/>
        <w:rPr>
          <w:sz w:val="24"/>
          <w:szCs w:val="24"/>
        </w:rPr>
      </w:pPr>
      <w:r w:rsidRPr="008B1EE2">
        <w:rPr>
          <w:rFonts w:eastAsia="Calibri"/>
          <w:sz w:val="24"/>
          <w:szCs w:val="24"/>
        </w:rPr>
        <w:t>(podpis osoby uprawnionej do reprezentacji)</w:t>
      </w:r>
    </w:p>
    <w:p w14:paraId="713D22E9" w14:textId="77777777" w:rsidR="00775D35" w:rsidRPr="008B1EE2" w:rsidRDefault="00775D35">
      <w:pPr>
        <w:pStyle w:val="Standard"/>
        <w:jc w:val="right"/>
        <w:rPr>
          <w:rFonts w:eastAsia="Calibri"/>
          <w:sz w:val="24"/>
          <w:szCs w:val="24"/>
        </w:rPr>
      </w:pPr>
    </w:p>
    <w:p w14:paraId="51712C1F" w14:textId="77777777" w:rsidR="00775D35" w:rsidRPr="008B1EE2" w:rsidRDefault="00775D35">
      <w:pPr>
        <w:pStyle w:val="Standard"/>
        <w:jc w:val="right"/>
        <w:rPr>
          <w:rFonts w:eastAsia="Calibri"/>
          <w:sz w:val="24"/>
          <w:szCs w:val="24"/>
        </w:rPr>
      </w:pPr>
    </w:p>
    <w:p w14:paraId="7DB67541" w14:textId="77777777" w:rsidR="00775D35" w:rsidRPr="008B1EE2" w:rsidRDefault="00C23034">
      <w:pPr>
        <w:pStyle w:val="Standard"/>
        <w:jc w:val="both"/>
        <w:rPr>
          <w:sz w:val="24"/>
          <w:szCs w:val="24"/>
        </w:rPr>
      </w:pPr>
      <w:r w:rsidRPr="008B1EE2">
        <w:rPr>
          <w:rFonts w:eastAsia="Calibri"/>
          <w:sz w:val="24"/>
          <w:szCs w:val="24"/>
        </w:rPr>
        <w:t>Oświadczam, że wszystkie informacje podane w powyżej są aktualne i zgodne z prawdą oraz zostały przedstawione z pełną świadomością konsekwencji wprowadzenia zamawiającego w błąd przy przedstawianiu informacji.</w:t>
      </w:r>
    </w:p>
    <w:p w14:paraId="5BBD3034" w14:textId="77777777" w:rsidR="00775D35" w:rsidRPr="008B1EE2" w:rsidRDefault="00775D35">
      <w:pPr>
        <w:pStyle w:val="Standard"/>
        <w:tabs>
          <w:tab w:val="right" w:leader="dot" w:pos="9356"/>
        </w:tabs>
        <w:rPr>
          <w:rFonts w:eastAsia="Calibri"/>
          <w:sz w:val="24"/>
          <w:szCs w:val="24"/>
        </w:rPr>
      </w:pPr>
    </w:p>
    <w:p w14:paraId="03EF22D2" w14:textId="77777777" w:rsidR="00775D35" w:rsidRPr="008B1EE2" w:rsidRDefault="00775D35">
      <w:pPr>
        <w:pStyle w:val="Standard"/>
        <w:tabs>
          <w:tab w:val="right" w:leader="dot" w:pos="9356"/>
        </w:tabs>
        <w:rPr>
          <w:rFonts w:eastAsia="Calibri"/>
          <w:sz w:val="24"/>
          <w:szCs w:val="24"/>
        </w:rPr>
      </w:pPr>
    </w:p>
    <w:p w14:paraId="0817834C" w14:textId="77777777" w:rsidR="00775D35" w:rsidRPr="008B1EE2" w:rsidRDefault="00C23034">
      <w:pPr>
        <w:pStyle w:val="Standard"/>
        <w:tabs>
          <w:tab w:val="right" w:leader="dot" w:pos="9356"/>
        </w:tabs>
        <w:rPr>
          <w:sz w:val="24"/>
          <w:szCs w:val="24"/>
        </w:rPr>
      </w:pPr>
      <w:r w:rsidRPr="008B1EE2">
        <w:rPr>
          <w:rFonts w:eastAsia="Calibri"/>
          <w:sz w:val="24"/>
          <w:szCs w:val="24"/>
        </w:rPr>
        <w:t>……. Smołdzino, dnia ………………….. 2023 r.</w:t>
      </w:r>
    </w:p>
    <w:p w14:paraId="0914A625" w14:textId="77777777" w:rsidR="00775D35" w:rsidRPr="008B1EE2" w:rsidRDefault="00C23034">
      <w:pPr>
        <w:pStyle w:val="Standard"/>
        <w:tabs>
          <w:tab w:val="right" w:leader="dot" w:pos="2835"/>
        </w:tabs>
        <w:rPr>
          <w:sz w:val="24"/>
          <w:szCs w:val="24"/>
        </w:rPr>
      </w:pPr>
      <w:r w:rsidRPr="008B1EE2">
        <w:rPr>
          <w:rFonts w:eastAsia="Calibri"/>
          <w:sz w:val="24"/>
          <w:szCs w:val="24"/>
        </w:rPr>
        <w:t xml:space="preserve">    </w:t>
      </w:r>
    </w:p>
    <w:p w14:paraId="7836A15F" w14:textId="77777777" w:rsidR="00775D35" w:rsidRPr="008B1EE2" w:rsidRDefault="00C23034">
      <w:pPr>
        <w:pStyle w:val="Standard"/>
        <w:tabs>
          <w:tab w:val="right" w:leader="dot" w:pos="0"/>
        </w:tabs>
        <w:jc w:val="right"/>
        <w:rPr>
          <w:sz w:val="24"/>
          <w:szCs w:val="24"/>
        </w:rPr>
      </w:pPr>
      <w:r w:rsidRPr="008B1EE2">
        <w:rPr>
          <w:rFonts w:eastAsia="Calibri"/>
          <w:sz w:val="24"/>
          <w:szCs w:val="24"/>
        </w:rPr>
        <w:tab/>
        <w:t>…………………………..………………………….</w:t>
      </w:r>
    </w:p>
    <w:p w14:paraId="62D9A1BC" w14:textId="77777777" w:rsidR="00775D35" w:rsidRPr="008B1EE2" w:rsidRDefault="00C23034">
      <w:pPr>
        <w:pStyle w:val="Standard"/>
        <w:jc w:val="right"/>
        <w:rPr>
          <w:sz w:val="24"/>
          <w:szCs w:val="24"/>
        </w:rPr>
      </w:pPr>
      <w:r w:rsidRPr="008B1EE2">
        <w:rPr>
          <w:rFonts w:eastAsia="Calibri"/>
          <w:sz w:val="24"/>
          <w:szCs w:val="24"/>
        </w:rPr>
        <w:t>(podpis osoby uprawnionej do reprezentacji)</w:t>
      </w:r>
    </w:p>
    <w:p w14:paraId="521E9C9C" w14:textId="77777777" w:rsidR="00775D35" w:rsidRPr="008B1EE2" w:rsidRDefault="00775D35">
      <w:pPr>
        <w:pStyle w:val="Standard"/>
        <w:tabs>
          <w:tab w:val="left" w:pos="1682"/>
        </w:tabs>
        <w:jc w:val="right"/>
        <w:rPr>
          <w:sz w:val="24"/>
          <w:szCs w:val="24"/>
        </w:rPr>
      </w:pPr>
    </w:p>
    <w:p w14:paraId="7B6AFB6A" w14:textId="77777777" w:rsidR="00775D35" w:rsidRPr="008B1EE2" w:rsidRDefault="00775D35">
      <w:pPr>
        <w:pStyle w:val="Standard"/>
        <w:tabs>
          <w:tab w:val="left" w:pos="1682"/>
        </w:tabs>
        <w:jc w:val="right"/>
        <w:rPr>
          <w:sz w:val="24"/>
          <w:szCs w:val="24"/>
        </w:rPr>
      </w:pPr>
    </w:p>
    <w:p w14:paraId="523BFD2E" w14:textId="77777777" w:rsidR="00775D35" w:rsidRPr="008B1EE2" w:rsidRDefault="00775D35">
      <w:pPr>
        <w:pStyle w:val="Standard"/>
        <w:tabs>
          <w:tab w:val="left" w:pos="1682"/>
        </w:tabs>
        <w:jc w:val="right"/>
        <w:rPr>
          <w:sz w:val="24"/>
          <w:szCs w:val="24"/>
        </w:rPr>
      </w:pPr>
    </w:p>
    <w:p w14:paraId="626CA84C" w14:textId="77777777" w:rsidR="00775D35" w:rsidRPr="008B1EE2" w:rsidRDefault="00775D35">
      <w:pPr>
        <w:pStyle w:val="Standard"/>
        <w:tabs>
          <w:tab w:val="left" w:pos="1682"/>
        </w:tabs>
        <w:jc w:val="right"/>
        <w:rPr>
          <w:sz w:val="24"/>
          <w:szCs w:val="24"/>
        </w:rPr>
      </w:pPr>
    </w:p>
    <w:p w14:paraId="7D815C99" w14:textId="77777777" w:rsidR="00775D35" w:rsidRPr="008B1EE2" w:rsidRDefault="00775D35">
      <w:pPr>
        <w:pStyle w:val="Standard"/>
        <w:tabs>
          <w:tab w:val="left" w:pos="1682"/>
        </w:tabs>
        <w:jc w:val="right"/>
        <w:rPr>
          <w:sz w:val="24"/>
          <w:szCs w:val="24"/>
        </w:rPr>
      </w:pPr>
    </w:p>
    <w:p w14:paraId="66CA567C" w14:textId="77777777" w:rsidR="00775D35" w:rsidRPr="008B1EE2" w:rsidRDefault="00775D35">
      <w:pPr>
        <w:pStyle w:val="Standard"/>
        <w:tabs>
          <w:tab w:val="left" w:pos="1682"/>
        </w:tabs>
        <w:jc w:val="right"/>
        <w:rPr>
          <w:sz w:val="24"/>
          <w:szCs w:val="24"/>
        </w:rPr>
      </w:pPr>
    </w:p>
    <w:p w14:paraId="7B64CB74" w14:textId="77777777" w:rsidR="00775D35" w:rsidRPr="008B1EE2" w:rsidRDefault="00775D35">
      <w:pPr>
        <w:pStyle w:val="Standard"/>
        <w:tabs>
          <w:tab w:val="left" w:pos="1682"/>
        </w:tabs>
        <w:jc w:val="right"/>
        <w:rPr>
          <w:sz w:val="24"/>
          <w:szCs w:val="24"/>
        </w:rPr>
      </w:pPr>
    </w:p>
    <w:p w14:paraId="64DE1D5F" w14:textId="77777777" w:rsidR="00775D35" w:rsidRPr="008B1EE2" w:rsidRDefault="00775D35">
      <w:pPr>
        <w:pStyle w:val="Standard"/>
        <w:tabs>
          <w:tab w:val="left" w:pos="1682"/>
        </w:tabs>
        <w:jc w:val="right"/>
        <w:rPr>
          <w:sz w:val="24"/>
          <w:szCs w:val="24"/>
        </w:rPr>
      </w:pPr>
    </w:p>
    <w:p w14:paraId="3819A5A5" w14:textId="77777777" w:rsidR="00775D35" w:rsidRPr="008B1EE2" w:rsidRDefault="00775D35">
      <w:pPr>
        <w:pStyle w:val="Standard"/>
        <w:tabs>
          <w:tab w:val="left" w:pos="1682"/>
        </w:tabs>
        <w:jc w:val="right"/>
        <w:rPr>
          <w:sz w:val="24"/>
          <w:szCs w:val="24"/>
        </w:rPr>
      </w:pPr>
    </w:p>
    <w:p w14:paraId="4AF48681" w14:textId="77777777" w:rsidR="00775D35" w:rsidRPr="008B1EE2" w:rsidRDefault="00775D35">
      <w:pPr>
        <w:pStyle w:val="Standard"/>
        <w:tabs>
          <w:tab w:val="left" w:pos="1682"/>
        </w:tabs>
        <w:jc w:val="right"/>
        <w:rPr>
          <w:sz w:val="24"/>
          <w:szCs w:val="24"/>
        </w:rPr>
      </w:pPr>
    </w:p>
    <w:p w14:paraId="21D8DB5B" w14:textId="77777777" w:rsidR="00775D35" w:rsidRPr="008B1EE2" w:rsidRDefault="00C23034">
      <w:pPr>
        <w:pStyle w:val="Standard"/>
        <w:tabs>
          <w:tab w:val="left" w:pos="1682"/>
        </w:tabs>
        <w:jc w:val="right"/>
        <w:rPr>
          <w:sz w:val="24"/>
          <w:szCs w:val="24"/>
        </w:rPr>
      </w:pPr>
      <w:r w:rsidRPr="008B1EE2">
        <w:rPr>
          <w:sz w:val="24"/>
          <w:szCs w:val="24"/>
        </w:rPr>
        <w:t>Załącznik nr 6 do umowy</w:t>
      </w:r>
    </w:p>
    <w:p w14:paraId="1763F965" w14:textId="77777777" w:rsidR="00775D35" w:rsidRPr="008B1EE2" w:rsidRDefault="00775D35">
      <w:pPr>
        <w:pStyle w:val="Standard"/>
        <w:jc w:val="right"/>
        <w:rPr>
          <w:sz w:val="24"/>
          <w:szCs w:val="24"/>
        </w:rPr>
      </w:pPr>
    </w:p>
    <w:p w14:paraId="7163482B" w14:textId="77777777" w:rsidR="00775D35" w:rsidRPr="008B1EE2" w:rsidRDefault="00C23034">
      <w:pPr>
        <w:pStyle w:val="Standard"/>
        <w:ind w:right="532"/>
        <w:jc w:val="right"/>
        <w:rPr>
          <w:sz w:val="24"/>
          <w:szCs w:val="24"/>
        </w:rPr>
      </w:pPr>
      <w:r w:rsidRPr="008B1EE2">
        <w:rPr>
          <w:b/>
          <w:bCs/>
          <w:color w:val="000009"/>
          <w:sz w:val="24"/>
          <w:szCs w:val="24"/>
        </w:rPr>
        <w:t>Zamawiający:</w:t>
      </w:r>
    </w:p>
    <w:p w14:paraId="08D48778" w14:textId="77777777" w:rsidR="00775D35" w:rsidRPr="008B1EE2" w:rsidRDefault="00C23034">
      <w:pPr>
        <w:pStyle w:val="Standard"/>
        <w:ind w:right="532"/>
        <w:jc w:val="right"/>
        <w:rPr>
          <w:sz w:val="24"/>
          <w:szCs w:val="24"/>
        </w:rPr>
      </w:pPr>
      <w:r w:rsidRPr="008B1EE2">
        <w:rPr>
          <w:b/>
          <w:bCs/>
          <w:color w:val="000009"/>
          <w:sz w:val="24"/>
          <w:szCs w:val="24"/>
        </w:rPr>
        <w:t>Gmina Smołdzino</w:t>
      </w:r>
    </w:p>
    <w:p w14:paraId="5C5DC528" w14:textId="77777777" w:rsidR="00775D35" w:rsidRPr="008B1EE2" w:rsidRDefault="00C23034">
      <w:pPr>
        <w:pStyle w:val="Standard"/>
        <w:ind w:right="532"/>
        <w:jc w:val="right"/>
        <w:rPr>
          <w:sz w:val="24"/>
          <w:szCs w:val="24"/>
        </w:rPr>
      </w:pPr>
      <w:r w:rsidRPr="008B1EE2">
        <w:rPr>
          <w:b/>
          <w:bCs/>
          <w:color w:val="000009"/>
          <w:sz w:val="24"/>
          <w:szCs w:val="24"/>
        </w:rPr>
        <w:t>ul.</w:t>
      </w:r>
      <w:r w:rsidRPr="008B1EE2">
        <w:rPr>
          <w:b/>
          <w:bCs/>
          <w:color w:val="000009"/>
          <w:spacing w:val="-15"/>
          <w:sz w:val="24"/>
          <w:szCs w:val="24"/>
        </w:rPr>
        <w:t xml:space="preserve"> </w:t>
      </w:r>
      <w:r w:rsidRPr="008B1EE2">
        <w:rPr>
          <w:b/>
          <w:bCs/>
          <w:color w:val="000009"/>
          <w:sz w:val="24"/>
          <w:szCs w:val="24"/>
        </w:rPr>
        <w:t>T.</w:t>
      </w:r>
      <w:r w:rsidRPr="008B1EE2">
        <w:rPr>
          <w:b/>
          <w:bCs/>
          <w:color w:val="000009"/>
          <w:spacing w:val="-11"/>
          <w:sz w:val="24"/>
          <w:szCs w:val="24"/>
        </w:rPr>
        <w:t xml:space="preserve"> </w:t>
      </w:r>
      <w:r w:rsidRPr="008B1EE2">
        <w:rPr>
          <w:b/>
          <w:bCs/>
          <w:color w:val="000009"/>
          <w:sz w:val="24"/>
          <w:szCs w:val="24"/>
        </w:rPr>
        <w:t>Kościuszki</w:t>
      </w:r>
      <w:r w:rsidRPr="008B1EE2">
        <w:rPr>
          <w:b/>
          <w:bCs/>
          <w:color w:val="000009"/>
          <w:spacing w:val="-12"/>
          <w:sz w:val="24"/>
          <w:szCs w:val="24"/>
        </w:rPr>
        <w:t xml:space="preserve"> </w:t>
      </w:r>
      <w:r w:rsidRPr="008B1EE2">
        <w:rPr>
          <w:b/>
          <w:bCs/>
          <w:color w:val="000009"/>
          <w:sz w:val="24"/>
          <w:szCs w:val="24"/>
        </w:rPr>
        <w:t>3</w:t>
      </w:r>
    </w:p>
    <w:p w14:paraId="14618313" w14:textId="77777777" w:rsidR="00775D35" w:rsidRPr="008B1EE2" w:rsidRDefault="00C23034">
      <w:pPr>
        <w:pStyle w:val="Standard"/>
        <w:ind w:right="532"/>
        <w:jc w:val="right"/>
        <w:rPr>
          <w:sz w:val="24"/>
          <w:szCs w:val="24"/>
        </w:rPr>
      </w:pPr>
      <w:r w:rsidRPr="008B1EE2">
        <w:rPr>
          <w:b/>
          <w:bCs/>
          <w:color w:val="000009"/>
          <w:spacing w:val="-57"/>
          <w:sz w:val="24"/>
          <w:szCs w:val="24"/>
        </w:rPr>
        <w:t xml:space="preserve"> </w:t>
      </w:r>
      <w:r w:rsidRPr="008B1EE2">
        <w:rPr>
          <w:b/>
          <w:bCs/>
          <w:color w:val="000009"/>
          <w:sz w:val="24"/>
          <w:szCs w:val="24"/>
        </w:rPr>
        <w:t>76-214</w:t>
      </w:r>
      <w:r w:rsidRPr="008B1EE2">
        <w:rPr>
          <w:b/>
          <w:bCs/>
          <w:color w:val="000009"/>
          <w:spacing w:val="-3"/>
          <w:sz w:val="24"/>
          <w:szCs w:val="24"/>
        </w:rPr>
        <w:t xml:space="preserve"> </w:t>
      </w:r>
      <w:r w:rsidRPr="008B1EE2">
        <w:rPr>
          <w:b/>
          <w:bCs/>
          <w:color w:val="000009"/>
          <w:sz w:val="24"/>
          <w:szCs w:val="24"/>
        </w:rPr>
        <w:t>Smołdzino</w:t>
      </w:r>
    </w:p>
    <w:p w14:paraId="7BEE26D2" w14:textId="77777777" w:rsidR="00775D35" w:rsidRPr="008B1EE2" w:rsidRDefault="00775D35">
      <w:pPr>
        <w:pStyle w:val="Standard"/>
        <w:rPr>
          <w:sz w:val="24"/>
          <w:szCs w:val="24"/>
        </w:rPr>
      </w:pPr>
    </w:p>
    <w:p w14:paraId="7A544BF5" w14:textId="77777777" w:rsidR="00775D35" w:rsidRPr="008B1EE2" w:rsidRDefault="00C23034">
      <w:pPr>
        <w:pStyle w:val="Standard"/>
        <w:jc w:val="center"/>
        <w:rPr>
          <w:sz w:val="24"/>
          <w:szCs w:val="24"/>
        </w:rPr>
      </w:pPr>
      <w:r w:rsidRPr="008B1EE2">
        <w:rPr>
          <w:b/>
          <w:bCs/>
          <w:iCs/>
          <w:color w:val="000009"/>
          <w:sz w:val="24"/>
          <w:szCs w:val="24"/>
        </w:rPr>
        <w:t>HARMONOGRAM</w:t>
      </w:r>
      <w:r w:rsidRPr="008B1EE2">
        <w:rPr>
          <w:b/>
          <w:bCs/>
          <w:iCs/>
          <w:color w:val="000009"/>
          <w:spacing w:val="-8"/>
          <w:sz w:val="24"/>
          <w:szCs w:val="24"/>
        </w:rPr>
        <w:t xml:space="preserve"> </w:t>
      </w:r>
      <w:r w:rsidRPr="008B1EE2">
        <w:rPr>
          <w:b/>
          <w:bCs/>
          <w:iCs/>
          <w:color w:val="000009"/>
          <w:sz w:val="24"/>
          <w:szCs w:val="24"/>
        </w:rPr>
        <w:t>RZECZOWO – FINANSOWY</w:t>
      </w:r>
    </w:p>
    <w:tbl>
      <w:tblPr>
        <w:tblW w:w="9658" w:type="dxa"/>
        <w:tblInd w:w="128" w:type="dxa"/>
        <w:tblLayout w:type="fixed"/>
        <w:tblCellMar>
          <w:left w:w="10" w:type="dxa"/>
          <w:right w:w="10" w:type="dxa"/>
        </w:tblCellMar>
        <w:tblLook w:val="04A0" w:firstRow="1" w:lastRow="0" w:firstColumn="1" w:lastColumn="0" w:noHBand="0" w:noVBand="1"/>
      </w:tblPr>
      <w:tblGrid>
        <w:gridCol w:w="1581"/>
        <w:gridCol w:w="5950"/>
        <w:gridCol w:w="2127"/>
      </w:tblGrid>
      <w:tr w:rsidR="00775D35" w:rsidRPr="008B1EE2" w14:paraId="18626165" w14:textId="77777777">
        <w:trPr>
          <w:trHeight w:val="625"/>
        </w:trPr>
        <w:tc>
          <w:tcPr>
            <w:tcW w:w="1581"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0EF2F802" w14:textId="77777777" w:rsidR="00775D35" w:rsidRPr="008B1EE2" w:rsidRDefault="00C23034">
            <w:pPr>
              <w:pStyle w:val="Standard"/>
              <w:jc w:val="center"/>
              <w:rPr>
                <w:sz w:val="24"/>
                <w:szCs w:val="24"/>
              </w:rPr>
            </w:pPr>
            <w:r w:rsidRPr="008B1EE2">
              <w:rPr>
                <w:b/>
                <w:bCs/>
                <w:kern w:val="0"/>
                <w:sz w:val="24"/>
                <w:szCs w:val="24"/>
              </w:rPr>
              <w:t>Kod odpadu</w:t>
            </w:r>
          </w:p>
        </w:tc>
        <w:tc>
          <w:tcPr>
            <w:tcW w:w="5950"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1A211DE6" w14:textId="77777777" w:rsidR="00775D35" w:rsidRPr="008B1EE2" w:rsidRDefault="00C23034">
            <w:pPr>
              <w:pStyle w:val="Standard"/>
              <w:ind w:left="781" w:right="263"/>
              <w:jc w:val="center"/>
              <w:rPr>
                <w:sz w:val="24"/>
                <w:szCs w:val="24"/>
              </w:rPr>
            </w:pPr>
            <w:r w:rsidRPr="008B1EE2">
              <w:rPr>
                <w:b/>
                <w:bCs/>
                <w:kern w:val="0"/>
                <w:sz w:val="24"/>
                <w:szCs w:val="24"/>
              </w:rPr>
              <w:t>Rodzaj odpadu</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0384CABD" w14:textId="77777777" w:rsidR="00775D35" w:rsidRPr="008B1EE2" w:rsidRDefault="00C23034">
            <w:pPr>
              <w:pStyle w:val="Standard"/>
              <w:jc w:val="center"/>
              <w:rPr>
                <w:sz w:val="24"/>
                <w:szCs w:val="24"/>
              </w:rPr>
            </w:pPr>
            <w:r w:rsidRPr="008B1EE2">
              <w:rPr>
                <w:b/>
                <w:bCs/>
                <w:i/>
                <w:iCs/>
                <w:kern w:val="0"/>
                <w:sz w:val="24"/>
                <w:szCs w:val="24"/>
              </w:rPr>
              <w:t>Przewidywana ilość odpadów (Mg/12 m-</w:t>
            </w:r>
            <w:proofErr w:type="spellStart"/>
            <w:r w:rsidRPr="008B1EE2">
              <w:rPr>
                <w:b/>
                <w:bCs/>
                <w:i/>
                <w:iCs/>
                <w:kern w:val="0"/>
                <w:sz w:val="24"/>
                <w:szCs w:val="24"/>
              </w:rPr>
              <w:t>cy</w:t>
            </w:r>
            <w:proofErr w:type="spellEnd"/>
            <w:r w:rsidRPr="008B1EE2">
              <w:rPr>
                <w:b/>
                <w:bCs/>
                <w:i/>
                <w:iCs/>
                <w:kern w:val="0"/>
                <w:sz w:val="24"/>
                <w:szCs w:val="24"/>
              </w:rPr>
              <w:t>.)</w:t>
            </w:r>
          </w:p>
        </w:tc>
      </w:tr>
      <w:tr w:rsidR="00775D35" w:rsidRPr="008B1EE2" w14:paraId="29E5B110" w14:textId="77777777">
        <w:trPr>
          <w:trHeight w:val="275"/>
        </w:trPr>
        <w:tc>
          <w:tcPr>
            <w:tcW w:w="1581"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113F2407" w14:textId="77777777" w:rsidR="00775D35" w:rsidRPr="008B1EE2" w:rsidRDefault="00C23034">
            <w:pPr>
              <w:pStyle w:val="Standard"/>
              <w:ind w:right="165"/>
              <w:jc w:val="center"/>
              <w:rPr>
                <w:sz w:val="24"/>
                <w:szCs w:val="24"/>
              </w:rPr>
            </w:pPr>
            <w:r w:rsidRPr="008B1EE2">
              <w:rPr>
                <w:b/>
                <w:bCs/>
                <w:kern w:val="0"/>
                <w:sz w:val="24"/>
                <w:szCs w:val="24"/>
              </w:rPr>
              <w:t>150101</w:t>
            </w:r>
          </w:p>
        </w:tc>
        <w:tc>
          <w:tcPr>
            <w:tcW w:w="5950"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3E55ED32" w14:textId="77777777" w:rsidR="00775D35" w:rsidRPr="008B1EE2" w:rsidRDefault="00C23034">
            <w:pPr>
              <w:pStyle w:val="Standard"/>
              <w:ind w:right="263"/>
              <w:jc w:val="center"/>
              <w:rPr>
                <w:sz w:val="24"/>
                <w:szCs w:val="24"/>
              </w:rPr>
            </w:pPr>
            <w:r w:rsidRPr="008B1EE2">
              <w:rPr>
                <w:b/>
                <w:bCs/>
                <w:kern w:val="0"/>
                <w:sz w:val="24"/>
                <w:szCs w:val="24"/>
              </w:rPr>
              <w:t>Papier i  tektura</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01796A0A"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25,58</w:t>
            </w:r>
          </w:p>
        </w:tc>
      </w:tr>
      <w:tr w:rsidR="00775D35" w:rsidRPr="008B1EE2" w14:paraId="4B8ACEA7" w14:textId="77777777">
        <w:trPr>
          <w:trHeight w:val="202"/>
        </w:trPr>
        <w:tc>
          <w:tcPr>
            <w:tcW w:w="1581"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6BC68BD3" w14:textId="77777777" w:rsidR="00775D35" w:rsidRPr="008B1EE2" w:rsidRDefault="00C23034">
            <w:pPr>
              <w:pStyle w:val="Standard"/>
              <w:ind w:right="165"/>
              <w:jc w:val="center"/>
              <w:rPr>
                <w:sz w:val="24"/>
                <w:szCs w:val="24"/>
              </w:rPr>
            </w:pPr>
            <w:r w:rsidRPr="008B1EE2">
              <w:rPr>
                <w:b/>
                <w:bCs/>
                <w:kern w:val="0"/>
                <w:sz w:val="24"/>
                <w:szCs w:val="24"/>
              </w:rPr>
              <w:t>150106</w:t>
            </w:r>
          </w:p>
        </w:tc>
        <w:tc>
          <w:tcPr>
            <w:tcW w:w="5950"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3AEF2144" w14:textId="77777777" w:rsidR="00775D35" w:rsidRPr="008B1EE2" w:rsidRDefault="00C23034">
            <w:pPr>
              <w:pStyle w:val="Standard"/>
              <w:ind w:right="526"/>
              <w:jc w:val="center"/>
              <w:rPr>
                <w:sz w:val="24"/>
                <w:szCs w:val="24"/>
              </w:rPr>
            </w:pPr>
            <w:r w:rsidRPr="008B1EE2">
              <w:rPr>
                <w:b/>
                <w:bCs/>
                <w:kern w:val="0"/>
                <w:sz w:val="24"/>
                <w:szCs w:val="24"/>
              </w:rPr>
              <w:t>Opakowanie z tworzyw sztucznych, opakowania wielomateriałowe</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02DBF676"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131,18</w:t>
            </w:r>
          </w:p>
        </w:tc>
      </w:tr>
      <w:tr w:rsidR="00775D35" w:rsidRPr="008B1EE2" w14:paraId="47706A74" w14:textId="77777777">
        <w:trPr>
          <w:trHeight w:val="275"/>
        </w:trPr>
        <w:tc>
          <w:tcPr>
            <w:tcW w:w="1581"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2726C8F2" w14:textId="77777777" w:rsidR="00775D35" w:rsidRPr="008B1EE2" w:rsidRDefault="00C23034">
            <w:pPr>
              <w:pStyle w:val="Standard"/>
              <w:ind w:right="165"/>
              <w:jc w:val="center"/>
              <w:rPr>
                <w:sz w:val="24"/>
                <w:szCs w:val="24"/>
              </w:rPr>
            </w:pPr>
            <w:r w:rsidRPr="008B1EE2">
              <w:rPr>
                <w:b/>
                <w:bCs/>
                <w:kern w:val="0"/>
                <w:sz w:val="24"/>
                <w:szCs w:val="24"/>
              </w:rPr>
              <w:t>150107</w:t>
            </w:r>
          </w:p>
        </w:tc>
        <w:tc>
          <w:tcPr>
            <w:tcW w:w="5950"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15F7A217" w14:textId="77777777" w:rsidR="00775D35" w:rsidRPr="008B1EE2" w:rsidRDefault="00C23034">
            <w:pPr>
              <w:pStyle w:val="Standard"/>
              <w:ind w:right="263"/>
              <w:jc w:val="center"/>
              <w:rPr>
                <w:sz w:val="24"/>
                <w:szCs w:val="24"/>
              </w:rPr>
            </w:pPr>
            <w:r w:rsidRPr="008B1EE2">
              <w:rPr>
                <w:b/>
                <w:bCs/>
                <w:kern w:val="0"/>
                <w:sz w:val="24"/>
                <w:szCs w:val="24"/>
              </w:rPr>
              <w:t>Szkło</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58120C58"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97,84</w:t>
            </w:r>
          </w:p>
        </w:tc>
      </w:tr>
      <w:tr w:rsidR="00775D35" w:rsidRPr="008B1EE2" w14:paraId="5061DE92" w14:textId="77777777">
        <w:trPr>
          <w:trHeight w:val="276"/>
        </w:trPr>
        <w:tc>
          <w:tcPr>
            <w:tcW w:w="1581"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3EB0BFDA" w14:textId="77777777" w:rsidR="00775D35" w:rsidRPr="008B1EE2" w:rsidRDefault="00C23034">
            <w:pPr>
              <w:pStyle w:val="Standard"/>
              <w:ind w:right="165"/>
              <w:jc w:val="center"/>
              <w:rPr>
                <w:sz w:val="24"/>
                <w:szCs w:val="24"/>
              </w:rPr>
            </w:pPr>
            <w:r w:rsidRPr="008B1EE2">
              <w:rPr>
                <w:b/>
                <w:bCs/>
                <w:kern w:val="0"/>
                <w:sz w:val="24"/>
                <w:szCs w:val="24"/>
              </w:rPr>
              <w:t>160103</w:t>
            </w:r>
          </w:p>
        </w:tc>
        <w:tc>
          <w:tcPr>
            <w:tcW w:w="5950"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1DBCF4A0" w14:textId="77777777" w:rsidR="00775D35" w:rsidRPr="008B1EE2" w:rsidRDefault="00C23034">
            <w:pPr>
              <w:pStyle w:val="Standard"/>
              <w:ind w:right="263"/>
              <w:jc w:val="center"/>
              <w:rPr>
                <w:sz w:val="24"/>
                <w:szCs w:val="24"/>
              </w:rPr>
            </w:pPr>
            <w:r w:rsidRPr="008B1EE2">
              <w:rPr>
                <w:b/>
                <w:bCs/>
                <w:kern w:val="0"/>
                <w:sz w:val="24"/>
                <w:szCs w:val="24"/>
              </w:rPr>
              <w:t>Zużyte opony</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75015D36"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11,86</w:t>
            </w:r>
          </w:p>
        </w:tc>
      </w:tr>
      <w:tr w:rsidR="00775D35" w:rsidRPr="008B1EE2" w14:paraId="11646B47" w14:textId="77777777">
        <w:trPr>
          <w:trHeight w:val="275"/>
        </w:trPr>
        <w:tc>
          <w:tcPr>
            <w:tcW w:w="1581"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55A46DEA" w14:textId="77777777" w:rsidR="00775D35" w:rsidRPr="008B1EE2" w:rsidRDefault="00C23034">
            <w:pPr>
              <w:pStyle w:val="Standard"/>
              <w:ind w:right="165"/>
              <w:jc w:val="center"/>
              <w:rPr>
                <w:sz w:val="24"/>
                <w:szCs w:val="24"/>
              </w:rPr>
            </w:pPr>
            <w:r w:rsidRPr="008B1EE2">
              <w:rPr>
                <w:b/>
                <w:bCs/>
                <w:kern w:val="0"/>
                <w:sz w:val="24"/>
                <w:szCs w:val="24"/>
              </w:rPr>
              <w:t>170182</w:t>
            </w:r>
          </w:p>
        </w:tc>
        <w:tc>
          <w:tcPr>
            <w:tcW w:w="5950"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201992E9" w14:textId="77777777" w:rsidR="00775D35" w:rsidRPr="008B1EE2" w:rsidRDefault="00C23034">
            <w:pPr>
              <w:pStyle w:val="Standard"/>
              <w:jc w:val="center"/>
              <w:rPr>
                <w:sz w:val="24"/>
                <w:szCs w:val="24"/>
              </w:rPr>
            </w:pPr>
            <w:r w:rsidRPr="008B1EE2">
              <w:rPr>
                <w:b/>
                <w:bCs/>
                <w:kern w:val="0"/>
                <w:sz w:val="24"/>
                <w:szCs w:val="24"/>
              </w:rPr>
              <w:t>Inne niewymienione odpady</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1025B383"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3</w:t>
            </w:r>
          </w:p>
        </w:tc>
      </w:tr>
      <w:tr w:rsidR="00775D35" w:rsidRPr="008B1EE2" w14:paraId="1879177C" w14:textId="77777777">
        <w:trPr>
          <w:trHeight w:val="162"/>
        </w:trPr>
        <w:tc>
          <w:tcPr>
            <w:tcW w:w="1581"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54744F98" w14:textId="77777777" w:rsidR="00775D35" w:rsidRPr="008B1EE2" w:rsidRDefault="00C23034">
            <w:pPr>
              <w:pStyle w:val="Standard"/>
              <w:ind w:right="165"/>
              <w:jc w:val="center"/>
              <w:rPr>
                <w:sz w:val="24"/>
                <w:szCs w:val="24"/>
              </w:rPr>
            </w:pPr>
            <w:r w:rsidRPr="008B1EE2">
              <w:rPr>
                <w:b/>
                <w:bCs/>
                <w:kern w:val="0"/>
                <w:sz w:val="24"/>
                <w:szCs w:val="24"/>
              </w:rPr>
              <w:t>170604</w:t>
            </w:r>
          </w:p>
        </w:tc>
        <w:tc>
          <w:tcPr>
            <w:tcW w:w="5950"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0D1E5B08" w14:textId="77777777" w:rsidR="00775D35" w:rsidRPr="008B1EE2" w:rsidRDefault="00C23034">
            <w:pPr>
              <w:pStyle w:val="Standard"/>
              <w:ind w:right="120"/>
              <w:jc w:val="center"/>
              <w:rPr>
                <w:sz w:val="24"/>
                <w:szCs w:val="24"/>
              </w:rPr>
            </w:pPr>
            <w:r w:rsidRPr="008B1EE2">
              <w:rPr>
                <w:b/>
                <w:bCs/>
                <w:kern w:val="0"/>
                <w:sz w:val="24"/>
                <w:szCs w:val="24"/>
              </w:rPr>
              <w:t>Materiały izolacyjne inne niż wymienione w 170601 i 170603</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6096E918"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1,48</w:t>
            </w:r>
          </w:p>
        </w:tc>
      </w:tr>
      <w:tr w:rsidR="00775D35" w:rsidRPr="008B1EE2" w14:paraId="6E6A3C13" w14:textId="77777777">
        <w:trPr>
          <w:trHeight w:val="611"/>
        </w:trPr>
        <w:tc>
          <w:tcPr>
            <w:tcW w:w="1581"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7886BABF" w14:textId="77777777" w:rsidR="00775D35" w:rsidRPr="008B1EE2" w:rsidRDefault="00C23034">
            <w:pPr>
              <w:pStyle w:val="Standard"/>
              <w:ind w:right="165"/>
              <w:jc w:val="center"/>
              <w:rPr>
                <w:sz w:val="24"/>
                <w:szCs w:val="24"/>
              </w:rPr>
            </w:pPr>
            <w:r w:rsidRPr="008B1EE2">
              <w:rPr>
                <w:b/>
                <w:bCs/>
                <w:kern w:val="0"/>
                <w:sz w:val="24"/>
                <w:szCs w:val="24"/>
              </w:rPr>
              <w:t>170904</w:t>
            </w:r>
          </w:p>
        </w:tc>
        <w:tc>
          <w:tcPr>
            <w:tcW w:w="5950"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63B73542" w14:textId="77777777" w:rsidR="00775D35" w:rsidRPr="008B1EE2" w:rsidRDefault="00C23034">
            <w:pPr>
              <w:pStyle w:val="Standard"/>
              <w:ind w:right="263"/>
              <w:jc w:val="center"/>
              <w:rPr>
                <w:sz w:val="24"/>
                <w:szCs w:val="24"/>
              </w:rPr>
            </w:pPr>
            <w:r w:rsidRPr="008B1EE2">
              <w:rPr>
                <w:b/>
                <w:bCs/>
                <w:kern w:val="0"/>
                <w:sz w:val="24"/>
                <w:szCs w:val="24"/>
              </w:rPr>
              <w:t>Zmieszane odpady z budowy, remontów i demontażu inne niż wymienione w 170901,170902,170903</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06831932"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75,68</w:t>
            </w:r>
          </w:p>
        </w:tc>
      </w:tr>
      <w:tr w:rsidR="00775D35" w:rsidRPr="008B1EE2" w14:paraId="55B6A152" w14:textId="77777777">
        <w:trPr>
          <w:trHeight w:val="276"/>
        </w:trPr>
        <w:tc>
          <w:tcPr>
            <w:tcW w:w="1581"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7C8F857B" w14:textId="77777777" w:rsidR="00775D35" w:rsidRPr="008B1EE2" w:rsidRDefault="00C23034">
            <w:pPr>
              <w:pStyle w:val="Standard"/>
              <w:ind w:right="167"/>
              <w:jc w:val="center"/>
              <w:rPr>
                <w:sz w:val="24"/>
                <w:szCs w:val="24"/>
              </w:rPr>
            </w:pPr>
            <w:r w:rsidRPr="008B1EE2">
              <w:rPr>
                <w:b/>
                <w:bCs/>
                <w:kern w:val="0"/>
                <w:sz w:val="24"/>
                <w:szCs w:val="24"/>
              </w:rPr>
              <w:t>200110</w:t>
            </w:r>
          </w:p>
        </w:tc>
        <w:tc>
          <w:tcPr>
            <w:tcW w:w="5950"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2900C522" w14:textId="77777777" w:rsidR="00775D35" w:rsidRPr="008B1EE2" w:rsidRDefault="00C23034">
            <w:pPr>
              <w:pStyle w:val="Standard"/>
              <w:jc w:val="center"/>
              <w:rPr>
                <w:sz w:val="24"/>
                <w:szCs w:val="24"/>
              </w:rPr>
            </w:pPr>
            <w:r w:rsidRPr="008B1EE2">
              <w:rPr>
                <w:b/>
                <w:bCs/>
                <w:kern w:val="0"/>
                <w:sz w:val="24"/>
                <w:szCs w:val="24"/>
              </w:rPr>
              <w:t>Odpady odzieży i tekstyliów</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1D977029"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5,38</w:t>
            </w:r>
          </w:p>
        </w:tc>
      </w:tr>
      <w:tr w:rsidR="00775D35" w:rsidRPr="008B1EE2" w14:paraId="4DD00335" w14:textId="77777777">
        <w:trPr>
          <w:trHeight w:val="65"/>
        </w:trPr>
        <w:tc>
          <w:tcPr>
            <w:tcW w:w="1581"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5A57AB1E" w14:textId="77777777" w:rsidR="00775D35" w:rsidRPr="008B1EE2" w:rsidRDefault="00C23034">
            <w:pPr>
              <w:pStyle w:val="Standard"/>
              <w:ind w:right="167"/>
              <w:jc w:val="center"/>
              <w:rPr>
                <w:sz w:val="24"/>
                <w:szCs w:val="24"/>
              </w:rPr>
            </w:pPr>
            <w:r w:rsidRPr="008B1EE2">
              <w:rPr>
                <w:b/>
                <w:bCs/>
                <w:kern w:val="0"/>
                <w:sz w:val="24"/>
                <w:szCs w:val="24"/>
              </w:rPr>
              <w:t>200132</w:t>
            </w:r>
          </w:p>
        </w:tc>
        <w:tc>
          <w:tcPr>
            <w:tcW w:w="5950"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704C800D" w14:textId="77777777" w:rsidR="00775D35" w:rsidRPr="008B1EE2" w:rsidRDefault="00C23034">
            <w:pPr>
              <w:pStyle w:val="Standard"/>
              <w:ind w:right="468"/>
              <w:jc w:val="center"/>
              <w:rPr>
                <w:sz w:val="24"/>
                <w:szCs w:val="24"/>
              </w:rPr>
            </w:pPr>
            <w:r w:rsidRPr="008B1EE2">
              <w:rPr>
                <w:b/>
                <w:bCs/>
                <w:kern w:val="0"/>
                <w:sz w:val="24"/>
                <w:szCs w:val="24"/>
              </w:rPr>
              <w:t>Leki inne niż wymienione w 200131</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41D970FA"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0,1</w:t>
            </w:r>
          </w:p>
        </w:tc>
      </w:tr>
      <w:tr w:rsidR="00775D35" w:rsidRPr="008B1EE2" w14:paraId="7A65725D" w14:textId="77777777">
        <w:trPr>
          <w:trHeight w:val="827"/>
        </w:trPr>
        <w:tc>
          <w:tcPr>
            <w:tcW w:w="1581" w:type="dxa"/>
            <w:tcBorders>
              <w:top w:val="single" w:sz="2" w:space="0" w:color="000001"/>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4017E0AB" w14:textId="77777777" w:rsidR="00775D35" w:rsidRPr="008B1EE2" w:rsidRDefault="00C23034">
            <w:pPr>
              <w:pStyle w:val="Standard"/>
              <w:ind w:right="167"/>
              <w:jc w:val="center"/>
              <w:rPr>
                <w:sz w:val="24"/>
                <w:szCs w:val="24"/>
              </w:rPr>
            </w:pPr>
            <w:r w:rsidRPr="008B1EE2">
              <w:rPr>
                <w:b/>
                <w:bCs/>
                <w:kern w:val="0"/>
                <w:sz w:val="24"/>
                <w:szCs w:val="24"/>
              </w:rPr>
              <w:t>200133</w:t>
            </w:r>
          </w:p>
        </w:tc>
        <w:tc>
          <w:tcPr>
            <w:tcW w:w="5950" w:type="dxa"/>
            <w:tcBorders>
              <w:top w:val="single" w:sz="2" w:space="0" w:color="000001"/>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6F12E6D8" w14:textId="77777777" w:rsidR="00775D35" w:rsidRPr="008B1EE2" w:rsidRDefault="00C23034">
            <w:pPr>
              <w:pStyle w:val="Standard"/>
              <w:ind w:right="468"/>
              <w:jc w:val="center"/>
              <w:rPr>
                <w:sz w:val="24"/>
                <w:szCs w:val="24"/>
              </w:rPr>
            </w:pPr>
            <w:r w:rsidRPr="008B1EE2">
              <w:rPr>
                <w:b/>
                <w:bCs/>
                <w:kern w:val="0"/>
                <w:sz w:val="24"/>
                <w:szCs w:val="24"/>
              </w:rPr>
              <w:t>Baterie i akumulatory łącznie z bateriami i akumulatorami wymienionymi w 16 06 01, 16 06 02 lub 16 06 03 oraz niesortowane baterie i akumulatory zawierające te baterie o kodzie 200133 w szacunkowej ilości</w:t>
            </w:r>
          </w:p>
        </w:tc>
        <w:tc>
          <w:tcPr>
            <w:tcW w:w="2127" w:type="dxa"/>
            <w:tcBorders>
              <w:top w:val="single" w:sz="2" w:space="0" w:color="000001"/>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432EEDCC"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0,1</w:t>
            </w:r>
          </w:p>
        </w:tc>
      </w:tr>
      <w:tr w:rsidR="00775D35" w:rsidRPr="008B1EE2" w14:paraId="364FCE81" w14:textId="77777777">
        <w:trPr>
          <w:trHeight w:val="827"/>
        </w:trPr>
        <w:tc>
          <w:tcPr>
            <w:tcW w:w="1581" w:type="dxa"/>
            <w:tcBorders>
              <w:top w:val="single" w:sz="2" w:space="0" w:color="000001"/>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20E15006" w14:textId="77777777" w:rsidR="00775D35" w:rsidRPr="008B1EE2" w:rsidRDefault="00C23034">
            <w:pPr>
              <w:pStyle w:val="Standard"/>
              <w:ind w:right="167"/>
              <w:jc w:val="center"/>
              <w:rPr>
                <w:sz w:val="24"/>
                <w:szCs w:val="24"/>
              </w:rPr>
            </w:pPr>
            <w:r w:rsidRPr="008B1EE2">
              <w:rPr>
                <w:b/>
                <w:bCs/>
                <w:kern w:val="0"/>
                <w:sz w:val="24"/>
                <w:szCs w:val="24"/>
              </w:rPr>
              <w:t>200199</w:t>
            </w:r>
          </w:p>
        </w:tc>
        <w:tc>
          <w:tcPr>
            <w:tcW w:w="5950" w:type="dxa"/>
            <w:tcBorders>
              <w:top w:val="single" w:sz="2" w:space="0" w:color="000001"/>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7EC7C1EE" w14:textId="77777777" w:rsidR="00775D35" w:rsidRPr="008B1EE2" w:rsidRDefault="00C23034">
            <w:pPr>
              <w:pStyle w:val="Standard"/>
              <w:ind w:right="468"/>
              <w:jc w:val="center"/>
              <w:rPr>
                <w:sz w:val="24"/>
                <w:szCs w:val="24"/>
              </w:rPr>
            </w:pPr>
            <w:r w:rsidRPr="008B1EE2">
              <w:rPr>
                <w:b/>
                <w:bCs/>
                <w:kern w:val="0"/>
                <w:sz w:val="24"/>
                <w:szCs w:val="24"/>
              </w:rPr>
              <w:t>Inne niewymienione frakcje zbierane w sposób selektywny (powstające w wyniku przyjmowania produktów leczniczych w formie iniekcji i prowadzenia monitoringu poziomu substancji we krwi) o kodzie 200199</w:t>
            </w:r>
          </w:p>
        </w:tc>
        <w:tc>
          <w:tcPr>
            <w:tcW w:w="2127" w:type="dxa"/>
            <w:tcBorders>
              <w:top w:val="single" w:sz="2" w:space="0" w:color="000001"/>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5067B9CD"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0,1</w:t>
            </w:r>
          </w:p>
        </w:tc>
      </w:tr>
      <w:tr w:rsidR="00775D35" w:rsidRPr="008B1EE2" w14:paraId="1EF7FA70" w14:textId="77777777">
        <w:trPr>
          <w:trHeight w:val="371"/>
        </w:trPr>
        <w:tc>
          <w:tcPr>
            <w:tcW w:w="1581" w:type="dxa"/>
            <w:tcBorders>
              <w:top w:val="single" w:sz="2" w:space="0" w:color="000001"/>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2EB20D52" w14:textId="77777777" w:rsidR="00775D35" w:rsidRPr="008B1EE2" w:rsidRDefault="00C23034">
            <w:pPr>
              <w:pStyle w:val="Standard"/>
              <w:ind w:right="165"/>
              <w:jc w:val="center"/>
              <w:rPr>
                <w:sz w:val="24"/>
                <w:szCs w:val="24"/>
              </w:rPr>
            </w:pPr>
            <w:r w:rsidRPr="008B1EE2">
              <w:rPr>
                <w:b/>
                <w:bCs/>
                <w:kern w:val="0"/>
                <w:sz w:val="24"/>
                <w:szCs w:val="24"/>
              </w:rPr>
              <w:t>200136</w:t>
            </w:r>
          </w:p>
        </w:tc>
        <w:tc>
          <w:tcPr>
            <w:tcW w:w="5950" w:type="dxa"/>
            <w:tcBorders>
              <w:top w:val="single" w:sz="2" w:space="0" w:color="000001"/>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7FB5D030" w14:textId="77777777" w:rsidR="00775D35" w:rsidRPr="008B1EE2" w:rsidRDefault="00C23034">
            <w:pPr>
              <w:pStyle w:val="Standard"/>
              <w:ind w:right="468"/>
              <w:jc w:val="center"/>
              <w:rPr>
                <w:sz w:val="24"/>
                <w:szCs w:val="24"/>
              </w:rPr>
            </w:pPr>
            <w:r w:rsidRPr="008B1EE2">
              <w:rPr>
                <w:b/>
                <w:bCs/>
                <w:kern w:val="0"/>
                <w:sz w:val="24"/>
                <w:szCs w:val="24"/>
              </w:rPr>
              <w:t>Zużyte urządzenia elektryczne i elektroniczne inne niż wymienione w 200121, 200123, 200135</w:t>
            </w:r>
          </w:p>
        </w:tc>
        <w:tc>
          <w:tcPr>
            <w:tcW w:w="2127" w:type="dxa"/>
            <w:tcBorders>
              <w:top w:val="single" w:sz="2" w:space="0" w:color="000001"/>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7D00B3A0"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8,22</w:t>
            </w:r>
          </w:p>
        </w:tc>
      </w:tr>
      <w:tr w:rsidR="00775D35" w:rsidRPr="008B1EE2" w14:paraId="07551A89" w14:textId="77777777">
        <w:trPr>
          <w:trHeight w:val="276"/>
        </w:trPr>
        <w:tc>
          <w:tcPr>
            <w:tcW w:w="1581"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2A4F5129" w14:textId="77777777" w:rsidR="00775D35" w:rsidRPr="008B1EE2" w:rsidRDefault="00C23034">
            <w:pPr>
              <w:pStyle w:val="Standard"/>
              <w:ind w:right="165"/>
              <w:jc w:val="center"/>
              <w:rPr>
                <w:sz w:val="24"/>
                <w:szCs w:val="24"/>
              </w:rPr>
            </w:pPr>
            <w:r w:rsidRPr="008B1EE2">
              <w:rPr>
                <w:b/>
                <w:bCs/>
                <w:kern w:val="0"/>
                <w:sz w:val="24"/>
                <w:szCs w:val="24"/>
              </w:rPr>
              <w:t>200301</w:t>
            </w:r>
          </w:p>
        </w:tc>
        <w:tc>
          <w:tcPr>
            <w:tcW w:w="5950"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3FE96DC2" w14:textId="77777777" w:rsidR="00775D35" w:rsidRPr="008B1EE2" w:rsidRDefault="00C23034">
            <w:pPr>
              <w:pStyle w:val="Standard"/>
              <w:ind w:right="801"/>
              <w:jc w:val="center"/>
              <w:rPr>
                <w:sz w:val="24"/>
                <w:szCs w:val="24"/>
              </w:rPr>
            </w:pPr>
            <w:r w:rsidRPr="008B1EE2">
              <w:rPr>
                <w:b/>
                <w:bCs/>
                <w:kern w:val="0"/>
                <w:sz w:val="24"/>
                <w:szCs w:val="24"/>
              </w:rPr>
              <w:t>Zmieszane odpady komunalne</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79247979"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370,86</w:t>
            </w:r>
          </w:p>
        </w:tc>
      </w:tr>
      <w:tr w:rsidR="00775D35" w:rsidRPr="008B1EE2" w14:paraId="550391C6" w14:textId="77777777">
        <w:trPr>
          <w:trHeight w:val="276"/>
        </w:trPr>
        <w:tc>
          <w:tcPr>
            <w:tcW w:w="1581"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66E7ABBF" w14:textId="77777777" w:rsidR="00775D35" w:rsidRPr="008B1EE2" w:rsidRDefault="00C23034">
            <w:pPr>
              <w:pStyle w:val="Standard"/>
              <w:ind w:right="165"/>
              <w:jc w:val="center"/>
              <w:rPr>
                <w:sz w:val="24"/>
                <w:szCs w:val="24"/>
              </w:rPr>
            </w:pPr>
            <w:r w:rsidRPr="008B1EE2">
              <w:rPr>
                <w:b/>
                <w:bCs/>
                <w:kern w:val="0"/>
                <w:sz w:val="24"/>
                <w:szCs w:val="24"/>
              </w:rPr>
              <w:t>200307</w:t>
            </w:r>
          </w:p>
        </w:tc>
        <w:tc>
          <w:tcPr>
            <w:tcW w:w="5950"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60B49E25" w14:textId="77777777" w:rsidR="00775D35" w:rsidRPr="008B1EE2" w:rsidRDefault="00C23034">
            <w:pPr>
              <w:pStyle w:val="Standard"/>
              <w:jc w:val="center"/>
              <w:rPr>
                <w:sz w:val="24"/>
                <w:szCs w:val="24"/>
              </w:rPr>
            </w:pPr>
            <w:r w:rsidRPr="008B1EE2">
              <w:rPr>
                <w:b/>
                <w:bCs/>
                <w:kern w:val="0"/>
                <w:sz w:val="24"/>
                <w:szCs w:val="24"/>
              </w:rPr>
              <w:t>Odpady wielkogabarytowe</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0C23D087"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86,92</w:t>
            </w:r>
          </w:p>
        </w:tc>
      </w:tr>
      <w:tr w:rsidR="00775D35" w:rsidRPr="008B1EE2" w14:paraId="22AE521D" w14:textId="77777777">
        <w:trPr>
          <w:trHeight w:val="276"/>
        </w:trPr>
        <w:tc>
          <w:tcPr>
            <w:tcW w:w="1581"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04FC44C1" w14:textId="77777777" w:rsidR="00775D35" w:rsidRPr="008B1EE2" w:rsidRDefault="00C23034">
            <w:pPr>
              <w:pStyle w:val="Standard"/>
              <w:ind w:right="165"/>
              <w:jc w:val="center"/>
              <w:rPr>
                <w:sz w:val="24"/>
                <w:szCs w:val="24"/>
              </w:rPr>
            </w:pPr>
            <w:r w:rsidRPr="008B1EE2">
              <w:rPr>
                <w:b/>
                <w:bCs/>
                <w:kern w:val="0"/>
                <w:sz w:val="24"/>
                <w:szCs w:val="24"/>
              </w:rPr>
              <w:t>200201</w:t>
            </w:r>
          </w:p>
        </w:tc>
        <w:tc>
          <w:tcPr>
            <w:tcW w:w="5950"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5CE66233" w14:textId="77777777" w:rsidR="00775D35" w:rsidRPr="008B1EE2" w:rsidRDefault="00C23034">
            <w:pPr>
              <w:pStyle w:val="Standard"/>
              <w:ind w:right="721"/>
              <w:jc w:val="center"/>
              <w:rPr>
                <w:sz w:val="24"/>
                <w:szCs w:val="24"/>
              </w:rPr>
            </w:pPr>
            <w:r w:rsidRPr="008B1EE2">
              <w:rPr>
                <w:b/>
                <w:bCs/>
                <w:kern w:val="0"/>
                <w:sz w:val="24"/>
                <w:szCs w:val="24"/>
              </w:rPr>
              <w:t>Odpady ulegające biodegradacji</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0D522050" w14:textId="77777777" w:rsidR="00775D35" w:rsidRPr="008B1EE2" w:rsidRDefault="00C23034">
            <w:pPr>
              <w:pStyle w:val="Standard"/>
              <w:tabs>
                <w:tab w:val="left" w:pos="2557"/>
              </w:tabs>
              <w:ind w:left="5" w:right="-5"/>
              <w:jc w:val="center"/>
              <w:rPr>
                <w:sz w:val="24"/>
                <w:szCs w:val="24"/>
              </w:rPr>
            </w:pPr>
            <w:r w:rsidRPr="008B1EE2">
              <w:rPr>
                <w:b/>
                <w:bCs/>
                <w:kern w:val="0"/>
                <w:sz w:val="24"/>
                <w:szCs w:val="24"/>
              </w:rPr>
              <w:t>155,98</w:t>
            </w:r>
          </w:p>
        </w:tc>
      </w:tr>
      <w:tr w:rsidR="00775D35" w:rsidRPr="008B1EE2" w14:paraId="5181328E" w14:textId="77777777">
        <w:trPr>
          <w:trHeight w:val="350"/>
        </w:trPr>
        <w:tc>
          <w:tcPr>
            <w:tcW w:w="7531" w:type="dxa"/>
            <w:gridSpan w:val="2"/>
            <w:tcBorders>
              <w:top w:val="single" w:sz="4" w:space="0" w:color="000009"/>
              <w:left w:val="single" w:sz="4" w:space="0" w:color="000009"/>
              <w:bottom w:val="single" w:sz="4" w:space="0" w:color="000009"/>
              <w:right w:val="single" w:sz="4" w:space="0" w:color="000009"/>
            </w:tcBorders>
            <w:shd w:val="clear" w:color="auto" w:fill="DCDCDC"/>
            <w:tcMar>
              <w:top w:w="0" w:type="dxa"/>
              <w:left w:w="0" w:type="dxa"/>
              <w:bottom w:w="0" w:type="dxa"/>
              <w:right w:w="0" w:type="dxa"/>
            </w:tcMar>
            <w:vAlign w:val="center"/>
          </w:tcPr>
          <w:p w14:paraId="1490ED17" w14:textId="77777777" w:rsidR="00775D35" w:rsidRPr="008B1EE2" w:rsidRDefault="00C23034">
            <w:pPr>
              <w:pStyle w:val="Standard"/>
              <w:ind w:left="2992"/>
              <w:rPr>
                <w:sz w:val="24"/>
                <w:szCs w:val="24"/>
              </w:rPr>
            </w:pPr>
            <w:r w:rsidRPr="008B1EE2">
              <w:rPr>
                <w:b/>
                <w:bCs/>
                <w:kern w:val="0"/>
                <w:sz w:val="24"/>
                <w:szCs w:val="24"/>
              </w:rPr>
              <w:t>Łączna szacunkowa ilość odpadów w Mg</w:t>
            </w:r>
          </w:p>
        </w:tc>
        <w:tc>
          <w:tcPr>
            <w:tcW w:w="2127" w:type="dxa"/>
            <w:tcBorders>
              <w:top w:val="single" w:sz="4" w:space="0" w:color="000009"/>
              <w:left w:val="single" w:sz="4" w:space="0" w:color="000009"/>
              <w:bottom w:val="single" w:sz="4" w:space="0" w:color="000009"/>
              <w:right w:val="single" w:sz="4" w:space="0" w:color="000009"/>
            </w:tcBorders>
            <w:shd w:val="clear" w:color="auto" w:fill="DCDCDC"/>
            <w:tcMar>
              <w:top w:w="0" w:type="dxa"/>
              <w:left w:w="0" w:type="dxa"/>
              <w:bottom w:w="0" w:type="dxa"/>
              <w:right w:w="0" w:type="dxa"/>
            </w:tcMar>
            <w:vAlign w:val="center"/>
          </w:tcPr>
          <w:p w14:paraId="16E45AEF" w14:textId="77777777" w:rsidR="00775D35" w:rsidRPr="008B1EE2" w:rsidRDefault="00C23034">
            <w:pPr>
              <w:pStyle w:val="Standard"/>
              <w:ind w:right="142"/>
              <w:jc w:val="center"/>
              <w:rPr>
                <w:sz w:val="24"/>
                <w:szCs w:val="24"/>
              </w:rPr>
            </w:pPr>
            <w:r w:rsidRPr="008B1EE2">
              <w:rPr>
                <w:b/>
                <w:bCs/>
                <w:kern w:val="0"/>
                <w:sz w:val="24"/>
                <w:szCs w:val="24"/>
              </w:rPr>
              <w:t>974,28</w:t>
            </w:r>
          </w:p>
        </w:tc>
      </w:tr>
      <w:tr w:rsidR="00775D35" w:rsidRPr="008B1EE2" w14:paraId="18AEC8F8" w14:textId="77777777">
        <w:trPr>
          <w:trHeight w:val="129"/>
        </w:trPr>
        <w:tc>
          <w:tcPr>
            <w:tcW w:w="7531" w:type="dxa"/>
            <w:gridSpan w:val="2"/>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647D401C" w14:textId="77777777" w:rsidR="00775D35" w:rsidRPr="008B1EE2" w:rsidRDefault="00C23034">
            <w:pPr>
              <w:pStyle w:val="Standard"/>
              <w:ind w:left="1668" w:right="142"/>
              <w:jc w:val="right"/>
              <w:rPr>
                <w:sz w:val="24"/>
                <w:szCs w:val="24"/>
              </w:rPr>
            </w:pPr>
            <w:r w:rsidRPr="008B1EE2">
              <w:rPr>
                <w:kern w:val="0"/>
                <w:sz w:val="24"/>
                <w:szCs w:val="24"/>
              </w:rPr>
              <w:t>Cena jednostkowa netto za odbiór i transport 1 Mg</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341159CC" w14:textId="77777777" w:rsidR="00775D35" w:rsidRPr="008B1EE2" w:rsidRDefault="00775D35">
            <w:pPr>
              <w:pStyle w:val="Standard"/>
              <w:ind w:right="269"/>
              <w:jc w:val="center"/>
              <w:rPr>
                <w:sz w:val="24"/>
                <w:szCs w:val="24"/>
              </w:rPr>
            </w:pPr>
          </w:p>
        </w:tc>
      </w:tr>
      <w:tr w:rsidR="00775D35" w:rsidRPr="008B1EE2" w14:paraId="25835E0B" w14:textId="77777777">
        <w:trPr>
          <w:trHeight w:val="118"/>
        </w:trPr>
        <w:tc>
          <w:tcPr>
            <w:tcW w:w="7531" w:type="dxa"/>
            <w:gridSpan w:val="2"/>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04608E1E" w14:textId="77777777" w:rsidR="00775D35" w:rsidRPr="008B1EE2" w:rsidRDefault="00C23034">
            <w:pPr>
              <w:pStyle w:val="Standard"/>
              <w:ind w:left="3208" w:right="142"/>
              <w:jc w:val="right"/>
              <w:rPr>
                <w:sz w:val="24"/>
                <w:szCs w:val="24"/>
              </w:rPr>
            </w:pPr>
            <w:r w:rsidRPr="008B1EE2">
              <w:rPr>
                <w:kern w:val="0"/>
                <w:sz w:val="24"/>
                <w:szCs w:val="24"/>
              </w:rPr>
              <w:t>Szacunkowe wynagrodzenie netto</w:t>
            </w:r>
          </w:p>
        </w:tc>
        <w:tc>
          <w:tcPr>
            <w:tcW w:w="2127" w:type="dxa"/>
            <w:tcBorders>
              <w:top w:val="single" w:sz="4" w:space="0" w:color="000009"/>
              <w:left w:val="single" w:sz="4" w:space="0" w:color="000009"/>
              <w:bottom w:val="single" w:sz="4" w:space="0" w:color="000009"/>
              <w:right w:val="single" w:sz="4" w:space="0" w:color="000009"/>
            </w:tcBorders>
            <w:shd w:val="clear" w:color="auto" w:fill="FFFFFF"/>
            <w:tcMar>
              <w:top w:w="0" w:type="dxa"/>
              <w:left w:w="0" w:type="dxa"/>
              <w:bottom w:w="0" w:type="dxa"/>
              <w:right w:w="0" w:type="dxa"/>
            </w:tcMar>
            <w:vAlign w:val="center"/>
          </w:tcPr>
          <w:p w14:paraId="0738B4F9" w14:textId="77777777" w:rsidR="00775D35" w:rsidRPr="008B1EE2" w:rsidRDefault="00775D35">
            <w:pPr>
              <w:pStyle w:val="Standard"/>
              <w:ind w:right="269"/>
              <w:jc w:val="center"/>
              <w:rPr>
                <w:sz w:val="24"/>
                <w:szCs w:val="24"/>
              </w:rPr>
            </w:pPr>
          </w:p>
        </w:tc>
      </w:tr>
      <w:tr w:rsidR="00775D35" w:rsidRPr="008B1EE2" w14:paraId="6594A080" w14:textId="77777777">
        <w:trPr>
          <w:trHeight w:val="251"/>
        </w:trPr>
        <w:tc>
          <w:tcPr>
            <w:tcW w:w="7531" w:type="dxa"/>
            <w:gridSpan w:val="2"/>
            <w:tcBorders>
              <w:top w:val="single" w:sz="4" w:space="0" w:color="000009"/>
              <w:left w:val="single" w:sz="4" w:space="0" w:color="000009"/>
              <w:bottom w:val="single" w:sz="4" w:space="0" w:color="000009"/>
              <w:right w:val="single" w:sz="4" w:space="0" w:color="000009"/>
            </w:tcBorders>
            <w:shd w:val="clear" w:color="auto" w:fill="DCDCDC"/>
            <w:tcMar>
              <w:top w:w="0" w:type="dxa"/>
              <w:left w:w="0" w:type="dxa"/>
              <w:bottom w:w="0" w:type="dxa"/>
              <w:right w:w="0" w:type="dxa"/>
            </w:tcMar>
            <w:vAlign w:val="center"/>
          </w:tcPr>
          <w:p w14:paraId="3BBB9E91" w14:textId="77777777" w:rsidR="00775D35" w:rsidRPr="008B1EE2" w:rsidRDefault="00C23034">
            <w:pPr>
              <w:pStyle w:val="Standard"/>
              <w:ind w:left="2784"/>
              <w:jc w:val="right"/>
              <w:rPr>
                <w:sz w:val="24"/>
                <w:szCs w:val="24"/>
              </w:rPr>
            </w:pPr>
            <w:r w:rsidRPr="008B1EE2">
              <w:rPr>
                <w:b/>
                <w:bCs/>
                <w:kern w:val="0"/>
                <w:sz w:val="24"/>
                <w:szCs w:val="24"/>
              </w:rPr>
              <w:t>Szacunkowe wynagrodzenie brutto *</w:t>
            </w:r>
          </w:p>
        </w:tc>
        <w:tc>
          <w:tcPr>
            <w:tcW w:w="2127" w:type="dxa"/>
            <w:tcBorders>
              <w:top w:val="single" w:sz="4" w:space="0" w:color="000009"/>
              <w:left w:val="single" w:sz="4" w:space="0" w:color="000009"/>
              <w:bottom w:val="single" w:sz="4" w:space="0" w:color="000009"/>
              <w:right w:val="single" w:sz="4" w:space="0" w:color="000009"/>
            </w:tcBorders>
            <w:shd w:val="clear" w:color="auto" w:fill="DCDCDC"/>
            <w:tcMar>
              <w:top w:w="0" w:type="dxa"/>
              <w:left w:w="0" w:type="dxa"/>
              <w:bottom w:w="0" w:type="dxa"/>
              <w:right w:w="0" w:type="dxa"/>
            </w:tcMar>
            <w:vAlign w:val="center"/>
          </w:tcPr>
          <w:p w14:paraId="27BF00F6" w14:textId="77777777" w:rsidR="00775D35" w:rsidRPr="008B1EE2" w:rsidRDefault="00775D35">
            <w:pPr>
              <w:pStyle w:val="Standard"/>
              <w:ind w:right="269"/>
              <w:jc w:val="center"/>
              <w:rPr>
                <w:sz w:val="24"/>
                <w:szCs w:val="24"/>
              </w:rPr>
            </w:pPr>
          </w:p>
        </w:tc>
      </w:tr>
    </w:tbl>
    <w:p w14:paraId="11DE451D" w14:textId="77777777" w:rsidR="00775D35" w:rsidRPr="008B1EE2" w:rsidRDefault="00775D35">
      <w:pPr>
        <w:pStyle w:val="Standard"/>
        <w:rPr>
          <w:sz w:val="24"/>
          <w:szCs w:val="24"/>
        </w:rPr>
      </w:pPr>
    </w:p>
    <w:p w14:paraId="170E319E" w14:textId="77777777" w:rsidR="00775D35" w:rsidRPr="00B9524F" w:rsidRDefault="00C23034">
      <w:pPr>
        <w:pStyle w:val="Standard"/>
        <w:jc w:val="both"/>
        <w:rPr>
          <w:sz w:val="24"/>
          <w:szCs w:val="24"/>
        </w:rPr>
      </w:pPr>
      <w:r w:rsidRPr="008B1EE2">
        <w:rPr>
          <w:color w:val="000009"/>
          <w:sz w:val="24"/>
          <w:szCs w:val="24"/>
        </w:rPr>
        <w:t>*</w:t>
      </w:r>
      <w:r w:rsidRPr="008B1EE2">
        <w:rPr>
          <w:i/>
          <w:iCs/>
          <w:color w:val="000009"/>
          <w:sz w:val="24"/>
          <w:szCs w:val="24"/>
        </w:rPr>
        <w:t>Cena</w:t>
      </w:r>
      <w:r w:rsidRPr="008B1EE2">
        <w:rPr>
          <w:i/>
          <w:iCs/>
          <w:color w:val="000009"/>
          <w:spacing w:val="-6"/>
          <w:sz w:val="24"/>
          <w:szCs w:val="24"/>
        </w:rPr>
        <w:t xml:space="preserve"> </w:t>
      </w:r>
      <w:r w:rsidRPr="008B1EE2">
        <w:rPr>
          <w:i/>
          <w:iCs/>
          <w:color w:val="000009"/>
          <w:sz w:val="24"/>
          <w:szCs w:val="24"/>
        </w:rPr>
        <w:t>podana</w:t>
      </w:r>
      <w:r w:rsidRPr="008B1EE2">
        <w:rPr>
          <w:i/>
          <w:iCs/>
          <w:color w:val="000009"/>
          <w:spacing w:val="-3"/>
          <w:sz w:val="24"/>
          <w:szCs w:val="24"/>
        </w:rPr>
        <w:t xml:space="preserve"> </w:t>
      </w:r>
      <w:r w:rsidRPr="008B1EE2">
        <w:rPr>
          <w:i/>
          <w:iCs/>
          <w:color w:val="000009"/>
          <w:sz w:val="24"/>
          <w:szCs w:val="24"/>
        </w:rPr>
        <w:t>w</w:t>
      </w:r>
      <w:r w:rsidRPr="008B1EE2">
        <w:rPr>
          <w:i/>
          <w:iCs/>
          <w:color w:val="000009"/>
          <w:spacing w:val="-5"/>
          <w:sz w:val="24"/>
          <w:szCs w:val="24"/>
        </w:rPr>
        <w:t xml:space="preserve"> </w:t>
      </w:r>
      <w:r w:rsidRPr="008B1EE2">
        <w:rPr>
          <w:i/>
          <w:iCs/>
          <w:color w:val="000009"/>
          <w:sz w:val="24"/>
          <w:szCs w:val="24"/>
        </w:rPr>
        <w:t>harmonogramie</w:t>
      </w:r>
      <w:r w:rsidRPr="008B1EE2">
        <w:rPr>
          <w:i/>
          <w:iCs/>
          <w:color w:val="000009"/>
          <w:spacing w:val="-3"/>
          <w:sz w:val="24"/>
          <w:szCs w:val="24"/>
        </w:rPr>
        <w:t xml:space="preserve"> </w:t>
      </w:r>
      <w:r w:rsidRPr="008B1EE2">
        <w:rPr>
          <w:i/>
          <w:iCs/>
          <w:color w:val="000009"/>
          <w:sz w:val="24"/>
          <w:szCs w:val="24"/>
        </w:rPr>
        <w:t>rzeczowo-finansowym</w:t>
      </w:r>
      <w:r w:rsidRPr="008B1EE2">
        <w:rPr>
          <w:i/>
          <w:iCs/>
          <w:color w:val="000009"/>
          <w:spacing w:val="-3"/>
          <w:sz w:val="24"/>
          <w:szCs w:val="24"/>
        </w:rPr>
        <w:t xml:space="preserve"> </w:t>
      </w:r>
      <w:r w:rsidRPr="008B1EE2">
        <w:rPr>
          <w:i/>
          <w:iCs/>
          <w:color w:val="000009"/>
          <w:sz w:val="24"/>
          <w:szCs w:val="24"/>
        </w:rPr>
        <w:t>odpowiada</w:t>
      </w:r>
      <w:r w:rsidRPr="008B1EE2">
        <w:rPr>
          <w:i/>
          <w:iCs/>
          <w:color w:val="000009"/>
          <w:spacing w:val="-6"/>
          <w:sz w:val="24"/>
          <w:szCs w:val="24"/>
        </w:rPr>
        <w:t xml:space="preserve"> </w:t>
      </w:r>
      <w:r w:rsidRPr="008B1EE2">
        <w:rPr>
          <w:i/>
          <w:iCs/>
          <w:color w:val="000009"/>
          <w:sz w:val="24"/>
          <w:szCs w:val="24"/>
        </w:rPr>
        <w:t>cenie</w:t>
      </w:r>
      <w:r w:rsidRPr="008B1EE2">
        <w:rPr>
          <w:i/>
          <w:iCs/>
          <w:color w:val="000009"/>
          <w:spacing w:val="-3"/>
          <w:sz w:val="24"/>
          <w:szCs w:val="24"/>
        </w:rPr>
        <w:t xml:space="preserve"> </w:t>
      </w:r>
      <w:r w:rsidRPr="008B1EE2">
        <w:rPr>
          <w:i/>
          <w:iCs/>
          <w:color w:val="000009"/>
          <w:sz w:val="24"/>
          <w:szCs w:val="24"/>
        </w:rPr>
        <w:t>ofertowej</w:t>
      </w:r>
      <w:r w:rsidRPr="008B1EE2">
        <w:rPr>
          <w:i/>
          <w:iCs/>
          <w:color w:val="000009"/>
          <w:spacing w:val="-3"/>
          <w:sz w:val="24"/>
          <w:szCs w:val="24"/>
        </w:rPr>
        <w:t xml:space="preserve"> </w:t>
      </w:r>
      <w:r w:rsidRPr="008B1EE2">
        <w:rPr>
          <w:i/>
          <w:iCs/>
          <w:color w:val="000009"/>
          <w:sz w:val="24"/>
          <w:szCs w:val="24"/>
        </w:rPr>
        <w:t>wskazanej</w:t>
      </w:r>
      <w:r w:rsidRPr="008B1EE2">
        <w:rPr>
          <w:i/>
          <w:iCs/>
          <w:color w:val="000009"/>
          <w:spacing w:val="-5"/>
          <w:sz w:val="24"/>
          <w:szCs w:val="24"/>
        </w:rPr>
        <w:t xml:space="preserve">                 </w:t>
      </w:r>
      <w:r w:rsidRPr="008B1EE2">
        <w:rPr>
          <w:i/>
          <w:iCs/>
          <w:color w:val="000009"/>
          <w:sz w:val="24"/>
          <w:szCs w:val="24"/>
        </w:rPr>
        <w:t>w</w:t>
      </w:r>
      <w:r w:rsidRPr="008B1EE2">
        <w:rPr>
          <w:i/>
          <w:iCs/>
          <w:color w:val="000009"/>
          <w:spacing w:val="-3"/>
          <w:sz w:val="24"/>
          <w:szCs w:val="24"/>
        </w:rPr>
        <w:t xml:space="preserve"> </w:t>
      </w:r>
      <w:r w:rsidRPr="008B1EE2">
        <w:rPr>
          <w:i/>
          <w:iCs/>
          <w:color w:val="000009"/>
          <w:sz w:val="24"/>
          <w:szCs w:val="24"/>
        </w:rPr>
        <w:t>załączniku</w:t>
      </w:r>
      <w:r w:rsidRPr="008B1EE2">
        <w:rPr>
          <w:i/>
          <w:iCs/>
          <w:color w:val="000009"/>
          <w:spacing w:val="-6"/>
          <w:sz w:val="24"/>
          <w:szCs w:val="24"/>
        </w:rPr>
        <w:t xml:space="preserve"> </w:t>
      </w:r>
      <w:r w:rsidRPr="008B1EE2">
        <w:rPr>
          <w:i/>
          <w:iCs/>
          <w:color w:val="000009"/>
          <w:sz w:val="24"/>
          <w:szCs w:val="24"/>
        </w:rPr>
        <w:t>nr</w:t>
      </w:r>
      <w:r w:rsidRPr="008B1EE2">
        <w:rPr>
          <w:i/>
          <w:iCs/>
          <w:color w:val="000009"/>
          <w:spacing w:val="-3"/>
          <w:sz w:val="24"/>
          <w:szCs w:val="24"/>
        </w:rPr>
        <w:t xml:space="preserve"> </w:t>
      </w:r>
      <w:r w:rsidRPr="008B1EE2">
        <w:rPr>
          <w:i/>
          <w:iCs/>
          <w:color w:val="000009"/>
          <w:sz w:val="24"/>
          <w:szCs w:val="24"/>
        </w:rPr>
        <w:t>1</w:t>
      </w:r>
      <w:r w:rsidRPr="008B1EE2">
        <w:rPr>
          <w:i/>
          <w:iCs/>
          <w:color w:val="000009"/>
          <w:spacing w:val="-5"/>
          <w:sz w:val="24"/>
          <w:szCs w:val="24"/>
        </w:rPr>
        <w:t xml:space="preserve"> </w:t>
      </w:r>
      <w:r w:rsidRPr="008B1EE2">
        <w:rPr>
          <w:i/>
          <w:iCs/>
          <w:color w:val="000009"/>
          <w:sz w:val="24"/>
          <w:szCs w:val="24"/>
        </w:rPr>
        <w:t>do</w:t>
      </w:r>
      <w:r w:rsidRPr="008B1EE2">
        <w:rPr>
          <w:i/>
          <w:iCs/>
          <w:color w:val="000009"/>
          <w:spacing w:val="-3"/>
          <w:sz w:val="24"/>
          <w:szCs w:val="24"/>
        </w:rPr>
        <w:t xml:space="preserve"> </w:t>
      </w:r>
      <w:r w:rsidRPr="008B1EE2">
        <w:rPr>
          <w:i/>
          <w:iCs/>
          <w:color w:val="000009"/>
          <w:sz w:val="24"/>
          <w:szCs w:val="24"/>
        </w:rPr>
        <w:t>SWZ.</w:t>
      </w:r>
    </w:p>
    <w:p w14:paraId="16924A33" w14:textId="77777777" w:rsidR="00775D35" w:rsidRPr="008B1EE2" w:rsidRDefault="00775D35">
      <w:pPr>
        <w:pStyle w:val="Standard"/>
        <w:jc w:val="both"/>
        <w:rPr>
          <w:i/>
          <w:iCs/>
          <w:color w:val="000009"/>
          <w:sz w:val="24"/>
          <w:szCs w:val="24"/>
        </w:rPr>
      </w:pPr>
    </w:p>
    <w:p w14:paraId="05354B2A" w14:textId="77777777" w:rsidR="00775D35" w:rsidRPr="008B1EE2" w:rsidRDefault="00C23034">
      <w:pPr>
        <w:pStyle w:val="Standard"/>
        <w:tabs>
          <w:tab w:val="left" w:pos="1682"/>
        </w:tabs>
        <w:jc w:val="right"/>
        <w:rPr>
          <w:sz w:val="24"/>
          <w:szCs w:val="24"/>
        </w:rPr>
      </w:pPr>
      <w:r w:rsidRPr="008B1EE2">
        <w:rPr>
          <w:sz w:val="24"/>
          <w:szCs w:val="24"/>
        </w:rPr>
        <w:t>Załącznik nr 3 do umowy</w:t>
      </w:r>
    </w:p>
    <w:p w14:paraId="68914C6B" w14:textId="77777777" w:rsidR="00775D35" w:rsidRPr="008B1EE2" w:rsidRDefault="00775D35">
      <w:pPr>
        <w:pStyle w:val="Standard"/>
        <w:tabs>
          <w:tab w:val="left" w:leader="dot" w:pos="4536"/>
        </w:tabs>
        <w:ind w:right="4536"/>
        <w:rPr>
          <w:rFonts w:eastAsia="Calibri"/>
          <w:sz w:val="24"/>
          <w:szCs w:val="24"/>
        </w:rPr>
      </w:pPr>
    </w:p>
    <w:p w14:paraId="292D8D9F" w14:textId="77777777" w:rsidR="00B9524F" w:rsidRPr="00B9524F" w:rsidRDefault="00C23034" w:rsidP="00B9524F">
      <w:pPr>
        <w:pStyle w:val="Standard"/>
        <w:jc w:val="center"/>
        <w:rPr>
          <w:b/>
          <w:bCs/>
          <w:sz w:val="24"/>
          <w:szCs w:val="24"/>
        </w:rPr>
      </w:pPr>
      <w:r w:rsidRPr="00B9524F">
        <w:rPr>
          <w:b/>
          <w:bCs/>
          <w:sz w:val="24"/>
          <w:szCs w:val="24"/>
        </w:rPr>
        <w:t xml:space="preserve">Wykaz nieruchomości dla odpadów: </w:t>
      </w:r>
    </w:p>
    <w:p w14:paraId="539EE40D" w14:textId="77777777" w:rsidR="00775D35" w:rsidRPr="00B9524F" w:rsidRDefault="00C23034" w:rsidP="00B9524F">
      <w:pPr>
        <w:pStyle w:val="Standard"/>
        <w:jc w:val="center"/>
        <w:rPr>
          <w:b/>
          <w:bCs/>
          <w:sz w:val="24"/>
          <w:szCs w:val="24"/>
        </w:rPr>
      </w:pPr>
      <w:r w:rsidRPr="00B9524F">
        <w:rPr>
          <w:b/>
          <w:bCs/>
          <w:sz w:val="24"/>
          <w:szCs w:val="24"/>
        </w:rPr>
        <w:t>papier i tektura, szkło, tworzywa sztuczne oraz zmieszane  odpady komunalne</w:t>
      </w:r>
    </w:p>
    <w:tbl>
      <w:tblPr>
        <w:tblW w:w="9500" w:type="dxa"/>
        <w:tblCellMar>
          <w:left w:w="10" w:type="dxa"/>
          <w:right w:w="10" w:type="dxa"/>
        </w:tblCellMar>
        <w:tblLook w:val="04A0" w:firstRow="1" w:lastRow="0" w:firstColumn="1" w:lastColumn="0" w:noHBand="0" w:noVBand="1"/>
      </w:tblPr>
      <w:tblGrid>
        <w:gridCol w:w="1261"/>
        <w:gridCol w:w="3407"/>
        <w:gridCol w:w="1560"/>
        <w:gridCol w:w="3264"/>
        <w:gridCol w:w="8"/>
      </w:tblGrid>
      <w:tr w:rsidR="00B9524F" w:rsidRPr="008B1EE2" w14:paraId="753B65B6" w14:textId="77777777" w:rsidTr="00B9524F">
        <w:trPr>
          <w:trHeight w:val="240"/>
          <w:tblHeader/>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9FB804" w14:textId="77777777" w:rsidR="00B9524F" w:rsidRPr="00B9524F" w:rsidRDefault="00B9524F" w:rsidP="00B9524F">
            <w:pPr>
              <w:widowControl/>
              <w:suppressAutoHyphens w:val="0"/>
              <w:spacing w:after="0" w:line="240" w:lineRule="auto"/>
              <w:jc w:val="center"/>
              <w:textAlignment w:val="auto"/>
              <w:rPr>
                <w:rFonts w:ascii="Times New Roman" w:eastAsia="Times New Roman" w:hAnsi="Times New Roman" w:cs="Times New Roman"/>
                <w:b/>
                <w:bCs/>
                <w:color w:val="000000"/>
                <w:kern w:val="0"/>
                <w:sz w:val="24"/>
                <w:szCs w:val="24"/>
                <w:lang w:eastAsia="pl-PL"/>
              </w:rPr>
            </w:pPr>
            <w:r w:rsidRPr="00B9524F">
              <w:rPr>
                <w:rFonts w:ascii="Times New Roman" w:eastAsia="Times New Roman" w:hAnsi="Times New Roman" w:cs="Times New Roman"/>
                <w:b/>
                <w:bCs/>
                <w:color w:val="000000"/>
                <w:kern w:val="0"/>
                <w:sz w:val="24"/>
                <w:szCs w:val="24"/>
                <w:lang w:eastAsia="pl-PL"/>
              </w:rPr>
              <w:t>Lp.</w:t>
            </w:r>
          </w:p>
        </w:tc>
        <w:tc>
          <w:tcPr>
            <w:tcW w:w="8234" w:type="dxa"/>
            <w:gridSpan w:val="4"/>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37633D82" w14:textId="77777777" w:rsidR="00B9524F" w:rsidRPr="00B9524F" w:rsidRDefault="00B9524F" w:rsidP="00B9524F">
            <w:pPr>
              <w:widowControl/>
              <w:suppressAutoHyphens w:val="0"/>
              <w:spacing w:after="0" w:line="240" w:lineRule="auto"/>
              <w:jc w:val="center"/>
              <w:textAlignment w:val="auto"/>
              <w:rPr>
                <w:rFonts w:ascii="Times New Roman" w:eastAsia="Times New Roman" w:hAnsi="Times New Roman" w:cs="Times New Roman"/>
                <w:b/>
                <w:bCs/>
                <w:color w:val="000000"/>
                <w:kern w:val="0"/>
                <w:sz w:val="24"/>
                <w:szCs w:val="24"/>
                <w:lang w:eastAsia="pl-PL"/>
              </w:rPr>
            </w:pPr>
            <w:r w:rsidRPr="00B9524F">
              <w:rPr>
                <w:rFonts w:ascii="Times New Roman" w:eastAsia="Times New Roman" w:hAnsi="Times New Roman" w:cs="Times New Roman"/>
                <w:b/>
                <w:bCs/>
                <w:color w:val="000000"/>
                <w:kern w:val="0"/>
                <w:sz w:val="24"/>
                <w:szCs w:val="24"/>
                <w:lang w:eastAsia="pl-PL"/>
              </w:rPr>
              <w:t>Adres</w:t>
            </w:r>
          </w:p>
        </w:tc>
      </w:tr>
      <w:tr w:rsidR="00775D35" w:rsidRPr="008B1EE2" w14:paraId="337DFEA7" w14:textId="77777777" w:rsidTr="00B9524F">
        <w:trPr>
          <w:gridAfter w:val="1"/>
          <w:wAfter w:w="8" w:type="dxa"/>
          <w:trHeight w:val="240"/>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B9ED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402"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31E7A6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1EF807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3264"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2C5427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59DB7907" w14:textId="77777777" w:rsidTr="00B9524F">
        <w:trPr>
          <w:gridAfter w:val="1"/>
          <w:wAfter w:w="8" w:type="dxa"/>
          <w:trHeight w:val="30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9F09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3CAC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C3AF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274DA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3781362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BEEE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D2EF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2E0A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6248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775A871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07EE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603C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F856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2819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35C9667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FE9D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F8D7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66B6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6B77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2F9321C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6C32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CA08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B7CB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F51E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79AAC7C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8488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780D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A5E8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D655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4F19EBF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BFDC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7A79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86D3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7B9B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46331B8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7DB8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0C63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4C96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4293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33826F7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B32D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E881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B9F3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B901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09CB07F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FA06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C571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96FE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BA6B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17F8D85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FD50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FE24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CF6C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92D4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478849E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904E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1FAC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27F4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D3E1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14C65D0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891E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6CBB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6800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D72C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3746E1A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EC26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88C6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4375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F3BA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1D7B8A7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4C52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F8BE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A178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92380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35F5DA1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7C5D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2C7E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EDA0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315E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1B21B85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BD12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8635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BAC9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CA04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103AF6F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A8A4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C0EE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8338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1C2E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70E9E1A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21FD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F513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051E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6460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205D6E7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8223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9C88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2635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EC25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6893E3A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6405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36CE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A235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DF0A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28EB62C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919E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6D8D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EB4A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A2F0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170C021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39E5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1DC5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2847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4599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3E69053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B861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8719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F6FC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99/14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376D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1054071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F97A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E6EF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8FC2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108/1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209D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1315D52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A0C9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6CC1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55CC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97/7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96D2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60C2E1B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9E6B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9926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55B7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100/1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6CE6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7A4B078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5AAE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EC2A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2EAE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67/2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DDDB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7EF4A72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6CF6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4A9C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6574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2560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5AA3EC7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BE79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56BB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6E91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20d</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D529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351B9BF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B309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80CB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0F5A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0A7A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6DF6C35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3B04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27D3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F90A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046D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24FCE24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B1ED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EE47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2FC4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8F7E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7A4FF66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81E0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7BB6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18C7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A865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775D35" w:rsidRPr="008B1EE2" w14:paraId="4C3649A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ACC5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286C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CC69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EBAC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775D35" w:rsidRPr="008B1EE2" w14:paraId="606AA1B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B518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7469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F492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B69B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775D35" w:rsidRPr="008B1EE2" w14:paraId="18AF54C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CA1F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36AC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854E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2CB1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775D35" w:rsidRPr="008B1EE2" w14:paraId="059907C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534D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C481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B28A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81C6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775D35" w:rsidRPr="008B1EE2" w14:paraId="7E19A94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CBD8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4BC7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3996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40C0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775D35" w:rsidRPr="008B1EE2" w14:paraId="6259C9C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7F2F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41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44A8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F5B9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E19D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775D35" w:rsidRPr="008B1EE2" w14:paraId="3B7CE97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9EE6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F71B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DB68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55B1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775D35" w:rsidRPr="008B1EE2" w14:paraId="35561BE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1479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74E2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17CA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C42F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775D35" w:rsidRPr="008B1EE2" w14:paraId="2277A2C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78F2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E944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F282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92D81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775D35" w:rsidRPr="008B1EE2" w14:paraId="041EB3B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AB57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45A2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77E1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0AB7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775D35" w:rsidRPr="008B1EE2" w14:paraId="5643229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E13C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D951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1ABA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7F50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775D35" w:rsidRPr="008B1EE2" w14:paraId="77E10EB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93F3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0352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80D7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 i 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D59C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775D35" w:rsidRPr="008B1EE2" w14:paraId="4114365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FF9D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3A3D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6259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044D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775D35" w:rsidRPr="008B1EE2" w14:paraId="21C957D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747F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4801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6DC9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E8D8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775D35" w:rsidRPr="008B1EE2" w14:paraId="08DA242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3AD3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D688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4475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6E20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B9524F" w:rsidRPr="008B1EE2" w14:paraId="3DEF2426" w14:textId="77777777" w:rsidTr="00B9524F">
        <w:trPr>
          <w:gridAfter w:val="1"/>
          <w:wAfter w:w="8" w:type="dxa"/>
          <w:trHeight w:val="240"/>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AADC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w:t>
            </w:r>
          </w:p>
        </w:tc>
        <w:tc>
          <w:tcPr>
            <w:tcW w:w="3402"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3CD4CB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4AA126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23458A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B9524F" w:rsidRPr="008B1EE2" w14:paraId="09D37DC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4AAA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737C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7272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 i 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AEBE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B9524F" w:rsidRPr="008B1EE2" w14:paraId="0C1AABD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8E097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0E45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851C0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90DA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6E669B0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3EA3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0CBA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48DF8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B421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6ADEF76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55C7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D79F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1D96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2F91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7881760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C6EE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A696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DE09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1CC3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4420DA2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9AA1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3537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A204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A3E1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138EE13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5F22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B6AC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1395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696D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319F7D7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6200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B33C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2D9D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12B4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276D14C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9CA1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DF69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DD4C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CD92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23CF2EF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C3B1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6FCC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13B7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8386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4932254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4A7B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7289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0AD2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2721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18A0F2D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CDF1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B6EF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16A0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10E1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00902AD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90D2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F70B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7F5B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F747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1E19F86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C853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409C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D2ED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F4CA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4677F5A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5C8A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3451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35B4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4DE5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2592733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17BB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734C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3BCD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57E2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6EDD7F8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5A5E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F54C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920C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FC4B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1D57FF6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731B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F361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01C7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3D14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360C201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EE7E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72B5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A85D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1754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5FA26B0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3713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F121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B144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9B8D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7C39203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F03F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B1FA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D1A4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AFFA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271EEB7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96F0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A088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ABAC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F481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5537140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3B06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79E0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B68B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1009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6DE6634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0748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7CC8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304F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58FC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62820EF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7BF7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D3FA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4718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8F38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7DCAA5E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862B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36DF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314D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7D58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2AC14D2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4BE5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C1F4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C1F6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102D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46711FA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B9AF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9FF4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8198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B9D0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3C396A3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D747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DF7F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2EF9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1769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6B96795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AD97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9809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A584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DEE2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73D6554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BAA9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F3F7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5C17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0C24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6777621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9181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1FBC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8A46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C743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5B3D96D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FB31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9F8C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D06F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55A8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38A30A2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D05F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85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E85C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2D32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0017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7FF4B9C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C994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5952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C9F4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A5CE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796D969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87BF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C161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C853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45FF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281D8B9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37E2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0942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3B20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65CAB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1124DC7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810E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256E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1612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D7D5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177AFB2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29CD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B676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E6C0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6A06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0136425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010F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C284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6AFE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C2DA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418B389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9C83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6471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7200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9A2B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2484BD5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0796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2D760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1576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73FB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22C4614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5F6F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33CFB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B372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 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49B5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2EAF508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D433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D853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F6F8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 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AE24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B9524F" w:rsidRPr="008B1EE2" w14:paraId="4827DA4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B043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1A48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6725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0B22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DB92D4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ED63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206E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2E47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79CC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1CE7FCD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0A9C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303E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D5A0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8B52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6F71FB1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DCB5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347B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79BD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6C36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0D73135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BACA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FED5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560F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8F31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46D10FE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B902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A042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1AAC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4D12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32DD0D7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5C8B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5711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391A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CD73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3A5207B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5A94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F460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152E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A9DB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3E961D4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FF75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4DEC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8920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B9DE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005256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ED79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511A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74D46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04BE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160B743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78B8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438B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3BA3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F8B3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12AAD4B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7560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F894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5331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9434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17C467B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AE67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C5E4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EC5E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E769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0EE98BA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CADD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91D6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E6E5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0E83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0BFD6EB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9F2E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D923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3B7A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E2A5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65D931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8D7C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0097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CE6A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E7D8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D74811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E091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2E51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FE3E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B8D9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0AB5087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8912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945C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A2F0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EA25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119CE44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1184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0D99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C4A6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4567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4EB8D52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EEA6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7FF2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8B22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C54A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3866943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D565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AE30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83A0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A6D5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476218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50C6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CF1E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CBA4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6D0C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6A1555E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F026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0033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B8AC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CA11B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0B07714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8DEF1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1918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D637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29FE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0305DCD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91DE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2209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C157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35F5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11BAF41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F51E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A5FF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5A0E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F31D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591D2A8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331F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3CEE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A4FDB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A51B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63573DD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F4A6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AD09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49F5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5F3A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6F7CFC4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ED62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E449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EA75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B4C1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35C616B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E7A3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6574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442D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7F1E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55E058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6184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199B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5E2B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BB59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6931955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0750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B6A8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5E71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2414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6B9E40B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3ACD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D73A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F71D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2B8B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1336D7F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2563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129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71A5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DC9D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8F51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2AC46B6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0732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1941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EAC9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333D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4619442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5A04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6A61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2D8F5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E158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8AEE90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57B0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0806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EF66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29CD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C38851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2F09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7D67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F24B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3CA2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1B46056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5672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6483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0A0B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7B38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6F1AC3A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4ACC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A5D3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A469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8082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228BEAB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D00F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0169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2B98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8125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51C95AE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B87F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EDA5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E1D3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7969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05ED07D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B054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A6F9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B35B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C4FB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477245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538F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BA3E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0434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6AFC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6A2B0C0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B9CF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4F07B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E69F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8EB7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3AE7B7A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79178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8845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D56C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AAE3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0F570E9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7CE3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26CB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587D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D0BF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58B6533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D7AB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DBE0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2EA7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DC47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078F45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A28A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A9C7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48B4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 324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4DBD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431962B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4284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E5B7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AD37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3652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6350000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ECB4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D7C6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F9A7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8CB6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5AABB71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1DA1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C786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763E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4511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6F65ED4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9C2D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91E9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C7B7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D9C4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1C3F92D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4D9E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BEEF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F9C1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700A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50839A5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F1C3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E543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580B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BA5C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2424A0E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C4EE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0BBC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4186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CAAB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2BD2456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3EC0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735E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022A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3455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EB8FE9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BDA9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291E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7C6C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5E46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61B7FE0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0C4A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9270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F8AF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6A07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1819A55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9861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E05B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229F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5D44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5AFEF94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E8AE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8DAB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02B3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291/30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9BCC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327EDAE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ADAD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DF1A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FB0B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E9D4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4CE570C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A1C9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AA19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99F1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BF45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6506BF2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259C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010C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44C3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0CCC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5327E08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DF12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E6FC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7CF6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F63A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63DC8B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DCC6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AA81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3193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EC7B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483A92D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49A8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CEAA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67090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dz.291/19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D179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0CCE39A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2085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BA8D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E09F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4F85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277C257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86D6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ECFD2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B79A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B2E8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5E75C3D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B626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F618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236B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DB7D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548BCEA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E7DD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29B7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70380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216E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5382D29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8463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F060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A0BC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6360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4D148C5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D560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D61F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924D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291/12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AEB2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CD6B36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5845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707C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650B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6E4E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61E5461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ADB0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631F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AEED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66/4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E34B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125BA1F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C010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52F2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2B36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C89D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05C6892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6038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6259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0EDA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EEFF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02BF8D2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8810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173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EB2A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C833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5E39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323FB4F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97CE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EAB3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07E9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A287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428047B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0F78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9AF6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EF10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51FD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1CFDCF5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4B8A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10F0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F9F8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CC55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489FE0B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080B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BC97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0603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CC8F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DBB5B4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7D9A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A603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E4F4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 /4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8880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5579B18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AAAF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245E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3A8B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FEAE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2C7C42C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9B7A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B77C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21F2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7242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117BD40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197C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BC5A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E310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F913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8272ED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8233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FF05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71A3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8B25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90226E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3CFE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F922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B5AA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4CCA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24A16F5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9C77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AB65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50B5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510E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76DC2A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3916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2A9B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A77E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B1D6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3E50D7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D287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9678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8AF8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5EE7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557C6F8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419B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F22D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CC5F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7BD3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104E987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CE58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2B6E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4B9B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8AB5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B9524F" w:rsidRPr="008B1EE2" w14:paraId="7830D50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3AFF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789E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5933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124D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B9524F" w:rsidRPr="008B1EE2" w14:paraId="6764120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69D2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B59C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44B3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B972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B9524F" w:rsidRPr="008B1EE2" w14:paraId="0ED0FE9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1466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B282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355E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6543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B9524F" w:rsidRPr="008B1EE2" w14:paraId="11B475E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C467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D41D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837E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9C6A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B9524F" w:rsidRPr="008B1EE2" w14:paraId="6F84501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1C65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6B00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03DC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34ED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B9524F" w:rsidRPr="008B1EE2" w14:paraId="6D49E47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02AE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FE53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C8E5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257D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B9524F" w:rsidRPr="008B1EE2" w14:paraId="334FEB0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CF6F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E5C3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9993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BB23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B9524F" w:rsidRPr="008B1EE2" w14:paraId="71FF118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F77F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DA68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DCB9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D4CE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B9524F" w:rsidRPr="008B1EE2" w14:paraId="0494992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50F0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201F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6FF2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BCD7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B9524F" w:rsidRPr="008B1EE2" w14:paraId="0EF488E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C504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4D62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BD46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52CF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B9524F" w:rsidRPr="008B1EE2" w14:paraId="41EEFB8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3463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CC9E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DE960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2E29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B9524F" w:rsidRPr="008B1EE2" w14:paraId="29D2961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33D2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118B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11CD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FD8B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CD6F019" w14:textId="77777777" w:rsidTr="00B9524F">
        <w:trPr>
          <w:gridAfter w:val="1"/>
          <w:wAfter w:w="8" w:type="dxa"/>
          <w:trHeight w:val="240"/>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D409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201</w:t>
            </w:r>
          </w:p>
        </w:tc>
        <w:tc>
          <w:tcPr>
            <w:tcW w:w="3402"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7773DE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33391B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30E784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204833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C5B4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BD39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5F83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3B32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E4B254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2AC2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6FBE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E0E6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ECC4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A85375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E288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96A9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E64A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C0CC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173EF9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A8E3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2284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50B7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931A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15CA69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BB2D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DDAE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6F95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D9FA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B68EB6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6ECA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59FD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56D3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F70A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CD8065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1C62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0DFB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740A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B438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4D4036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7754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EADA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CD65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B5E3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D6C896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942B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5CD6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9EDF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FE43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DA313A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E01D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C8F2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FA5F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1D1B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B52A10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355F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A0AB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D775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C727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59BEBB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F8A1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4A0D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FCC4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19A3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485130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ADA9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575E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D551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9CCD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3B1A8B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36BC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F870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05C4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4F5D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90F5FD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A365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882F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839B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E097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AC1669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DD2C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217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1053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5903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DA8F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A6092F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8997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7E6D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2CF3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7F0E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744330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F330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A01F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E4DD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1D97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095ACF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66A3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A8E7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Niecała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CE4B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34FB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D260E5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1A61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1A00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Ogońska</w:t>
            </w:r>
            <w:proofErr w:type="spellEnd"/>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877D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E375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04D05E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01FF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BB17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Ogońska</w:t>
            </w:r>
            <w:proofErr w:type="spellEnd"/>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7F4A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6770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62EDDA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E862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18DF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Ogońska</w:t>
            </w:r>
            <w:proofErr w:type="spellEnd"/>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4931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05BC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021E8F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FABA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D9F7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EFBE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5AC4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8F1BA7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F25B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9B61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EFC8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DA33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52863E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8C85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D972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F77D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8C3D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B28228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8E82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229F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3B99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6E22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CD0BC2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C21E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1976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E906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9951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9BE83C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CE30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37E6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9317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F71A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D5C360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D2F0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6795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DF57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26B0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F19295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925E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4B9C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B797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2CA0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F043ED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5354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CA98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3B2E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66DB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5B768A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EBED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0C3C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7A20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47DB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60E266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36E8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76A6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F06C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6C62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939BB6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E4DD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15DA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656E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4488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5FECB1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D6A2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1E30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34C3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3EDF0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59C1DC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C2DA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48E8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1A32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0FB4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BD1202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2EE1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82BB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6E19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C2F2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DC6AE0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CC66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7C2B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A07D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F48C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BDFEA9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0F55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438B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4498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A73D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93BB6A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3826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1DA5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6E83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B065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5277A7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DC4C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6592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C0AF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2B2B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033DD7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92DC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1D86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C463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3C52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D6B4DF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C325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8EC7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78F3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2E0B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9A6EA8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99C3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FF6A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ACD6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A345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E77BFC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7FF6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0FA6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7312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896F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6C2BE9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057A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3C63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C4AF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985A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7C04A1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16B7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83801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D48C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2F32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681733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E738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6DEB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E1DF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461A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730545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2CEF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F28C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0F36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B49E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9B943B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1F38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B67D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0220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95CB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155766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6739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1090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96D2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076F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3C9538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AC2C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3CB7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4D4B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5E6E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47FFE9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95D9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BD48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A513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DEAC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C56A06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576C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E4B6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28E6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11CF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4DF834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53D4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0FDB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5A44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0D07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61FFE6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BBF9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516B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A88C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1A18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EE68C1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706C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000A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A938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F89E8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51983F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9A24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67E5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CAAA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FD5E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B12BB9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E7F8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3A6C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65B65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1163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E80D5B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B2D0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261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058B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B38C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248E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A00FD7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9380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B5C9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FE32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F347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CC374F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07FC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60E9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E476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A464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2C438F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6AD1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F862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E9B85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523B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BF07E8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C934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ECAF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17CD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3D1F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EC1ED5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31CE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C2D1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E860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C2EB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714F0A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BB9C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751E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Paderewskiego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2346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590B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7A562A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6228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B919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Paderewskiego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183E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1FC3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C021DA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C6B2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CB1D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382E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6118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E5FC82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39A3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51D3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21FB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AD6D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B0883F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8DBD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B67E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0E44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6356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C7F1C6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BBD4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E470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B8CC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9977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ACDDB2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7231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EF51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0876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B6A4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61AF1B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5D82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5B6A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1B58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13F1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7AAF4E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B83F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63C7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FB78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4E30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EE5364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816E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855D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65E6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4A42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BB8A98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6155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1749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7E07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E0D0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30BFF9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4BE5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B124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DF19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EDDB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0A9621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5948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413D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DBE1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5714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D273BE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24A95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81C6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B654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E465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6E2797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3191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9EA5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4DBF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BFA9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468A28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5A89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4A46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89C0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A5B6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E40003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30FB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2776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F604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1CDC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FF4B15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54D2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113D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6206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99B6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7F64F4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446E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4F6C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EF3D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24A5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87D060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4CED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2FE3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2EA1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E6AC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668565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5E20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1396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7E4E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9677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045220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C52D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7E0E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03A3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99F4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127F04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3706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EE860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983A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1BFF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431BE2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38EF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4D39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A380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7FAD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574B72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59E1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2315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F764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DF38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44CEF9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A290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9645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E885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5725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71C16B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90E9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484B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7B6E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5D44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3E03A6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9F37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25DF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F16F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492A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6101FE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2E36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EAAA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96CF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B1F4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4285E7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A45E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C815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ECCF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F077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DE3F7D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BD55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9432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5E68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D1EF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1A6F71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A7DD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FAB4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E106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B26A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991C6B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629CA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2178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255C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5F00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647B39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814C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5036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464A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A8A17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277C36C" w14:textId="77777777" w:rsidTr="00B9524F">
        <w:trPr>
          <w:gridAfter w:val="1"/>
          <w:wAfter w:w="8" w:type="dxa"/>
          <w:trHeight w:val="240"/>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C276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301</w:t>
            </w:r>
          </w:p>
        </w:tc>
        <w:tc>
          <w:tcPr>
            <w:tcW w:w="3402"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1A3FB5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1917E6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44FC69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931685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90CD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254A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B284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7F71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E2E239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7C46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B873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393A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7734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6F5D56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17A9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BF17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E5EC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C022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EC774D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091C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305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8C92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EE18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2AA3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538FD2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D990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9502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7DB1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1EAF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E9F42F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53F6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2309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2F43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3A3F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31D96C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D8AA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105B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9596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B4E7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7D2985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2D69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37B8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AC90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2DDF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4B98F7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2B18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4FFB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73C3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2D16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829C52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C1F2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8E12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73FD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C330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3BA2FF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7DF4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25A2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D831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028B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515A0C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CEA6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E361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3235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2BB6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185289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C6B8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968E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EC0A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66CA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500CAE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721D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DF44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435B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0EAC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856D73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746E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B013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DB1B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A9AC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4892D0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8C23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45D42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E79E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A53F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2EB47B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9193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E3D2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0B3F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952C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6FEC9A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2B09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1C35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4815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6E5D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108149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8A4A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5B09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8254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DF63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15D61F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0BD5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1322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2811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3877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FE112E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831F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6735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7ECF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DAC5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9E47D6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9F95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4341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3B60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DF4E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492919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AC54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2348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99B0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15FC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7AED1D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E8FA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CC5E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4B34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327B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2478B5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B5EB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09C3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AF2A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F4C5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73AA65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B97C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DF54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Ogońska</w:t>
            </w:r>
            <w:proofErr w:type="spellEnd"/>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BD4C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3CBD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70ED3D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0CC2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9479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Ogońska</w:t>
            </w:r>
            <w:proofErr w:type="spellEnd"/>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0429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B86B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24134C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E13D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13E1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CAA6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5ACB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8BBD6F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917B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49F6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8FBE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9380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79AF87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32C0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0D42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ACFE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B479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165F4D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39C9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E625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3954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6D6F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C88514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6FBE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F54D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ACDB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6D05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05B93F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A3BD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A60E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8FEE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BDAB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3A9CAF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4754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8D04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F48B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9419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F7D4EC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DCBD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5CBC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B628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48DE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39BEDA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4519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02E0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7E41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97FB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061D31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0E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9C5E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E0C3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CB82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CF8B93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EBC6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2984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BB78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07028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BCBEC6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E6CB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0C4B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C94B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5F01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5AE56F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39AF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0B81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6485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5436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F8CA0F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4B82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D550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757E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886B6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A0AB12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06E7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E0DC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6AC6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555E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C17CDC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3ADF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A157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A9EF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4C81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D98602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3EDF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2178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1CFF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958E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07EA6B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AE8E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AC93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B3AF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5E01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C2436E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CDAA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08F37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7158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6977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31E9D6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5B05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E341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5D72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FBDB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34A23A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8A1F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349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E99D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4439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4FD2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1820CE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45AF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7737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A386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590E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BDFD12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3595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BA96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2722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7036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D32C44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68CE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BA16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Widokowa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F071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2E7B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F8FDFA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A111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2220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40D5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4956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28FC5B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845B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BE74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86A0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CAC2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DDCC5B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A042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1BD7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2E6D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345C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1CD5A0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99AF0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DBBC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C99D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9BF3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3BAEC4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0252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162C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B0AA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982B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6FBCD0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0713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7B0F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179F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3D83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ABAB55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F577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04F9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F70D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BD1A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A49F5B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CCB1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BA2B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12F4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2A99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D4042D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64A6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61E1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1D38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110D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5C374E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5018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D458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Widokowa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4A58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38E5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78FF74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67A4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241D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92E6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AC99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BAFE05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0E6D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9B34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3CB6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2BA6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1D9DF1A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3D2D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05DD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1E15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194C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2AE67B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4CE8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81D1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50B2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D95C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F5E419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CDF2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E5D7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8B6A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8D43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3F8A7F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0732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384A6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8AB7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 /1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BF7B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5C3D75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507B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AB70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121F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611D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DB4D0F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2A05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1FA7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5C5A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652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0CEB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8478ED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C096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4D1F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BF2A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DBB8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624C4B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3FEC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6F49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679F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56CD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1B7DB3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9C99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CB9C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5213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C369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8779EF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61C0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2C2B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82C6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1610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10BB60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1A0C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6128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60C8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02A8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31DFB7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53E5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A55D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12B8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3C01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4E798E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444C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4284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F429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403/8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D628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411B5A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E200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29EC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6330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5B13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CEA940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724F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5977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5493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BA44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0C5E5B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3E3D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DD04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056A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CE98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1F2C9C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0AAE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E816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AF1B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AC66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6EFC2F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34EA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117A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Paderewskiego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8E23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F221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D6A024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1775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F3DA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1C11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D571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3917A4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E638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0AF2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008E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57B3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C4CB2F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0CC8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66D8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8AD0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6045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5CEBE4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7B63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A742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9C37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09C4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F084AD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6604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C6AA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9A90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AAB5A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F73E4A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2C25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AC26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5AFD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BAA5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C41F1E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1885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B748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72D0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284/1 i 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BD466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A696D4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E9C5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42A5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DB29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DF87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848213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924A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45FC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01DC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6413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A92C98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3019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4C0C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7B8F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3C54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42A2CB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49700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393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5B49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3103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5411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A784E2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0166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BF91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30BA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66C3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6E3131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5AA7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D8AC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708D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E86E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D0BA95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5F37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DBA9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026E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5A52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D6B7A3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6BA9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5BE1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D383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7A28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CE9AD7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3D32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CEF4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7CA1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514C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gardna</w:t>
            </w:r>
            <w:proofErr w:type="spellEnd"/>
            <w:r w:rsidRPr="008B1EE2">
              <w:rPr>
                <w:rFonts w:ascii="Times New Roman" w:eastAsia="Times New Roman" w:hAnsi="Times New Roman" w:cs="Times New Roman"/>
                <w:color w:val="000000"/>
                <w:kern w:val="0"/>
                <w:sz w:val="24"/>
                <w:szCs w:val="24"/>
                <w:lang w:eastAsia="pl-PL"/>
              </w:rPr>
              <w:t xml:space="preserve"> wielka</w:t>
            </w:r>
          </w:p>
        </w:tc>
      </w:tr>
      <w:tr w:rsidR="00775D35" w:rsidRPr="008B1EE2" w14:paraId="0885C39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B1B4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64C5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02F0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DAD0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B2717A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AD39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91D4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9092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4D43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gardna</w:t>
            </w:r>
            <w:proofErr w:type="spellEnd"/>
            <w:r w:rsidRPr="008B1EE2">
              <w:rPr>
                <w:rFonts w:ascii="Times New Roman" w:eastAsia="Times New Roman" w:hAnsi="Times New Roman" w:cs="Times New Roman"/>
                <w:color w:val="000000"/>
                <w:kern w:val="0"/>
                <w:sz w:val="24"/>
                <w:szCs w:val="24"/>
                <w:lang w:eastAsia="pl-PL"/>
              </w:rPr>
              <w:t xml:space="preserve"> wielka</w:t>
            </w:r>
          </w:p>
        </w:tc>
      </w:tr>
      <w:tr w:rsidR="00775D35" w:rsidRPr="008B1EE2" w14:paraId="205EE96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C432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D3F1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E501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75E1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A2ED25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2D32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0635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333C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AC2C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113AF9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4906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9A08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4FC4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225B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25E20F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4432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4058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9454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7E82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0C27D7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241C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6309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71ED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BC45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079888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54FD5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8830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Niecała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B876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A470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D06E43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7733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FADA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A2AD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E9E5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AD840D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6E27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DB82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3864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6AD0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5FB0F9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3CCD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B2EC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2EB5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 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E414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683B222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91D1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1728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73D3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7533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13F5C6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9AAD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F564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0D99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B93B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1155DE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C907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2449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Paderewskiego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1CB2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ECC3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084098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BFE3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94C4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43B6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C793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AE71FC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6E4C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7E3B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C3C2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12F8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5ABB4E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BB30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536B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49FE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B3D9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470A11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46EA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9034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3058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CBB8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5F92E93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E002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C66C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2CA5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CEBF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724A6C5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094E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1934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F462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7721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8D2981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2B88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0EF5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F1B6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F7AD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E324CC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217A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5DD4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BDA8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F885C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A77CD7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B98F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CB5C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ACB3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76AA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340C6F6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12F7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BB05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D24F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4FB6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60EE4D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19BB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3425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9E3A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4758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0EBE05B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6E80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569B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8591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31FC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40A0DF7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EE4B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D21C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9A4A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1BCD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775D35" w:rsidRPr="008B1EE2" w14:paraId="2E18BC7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A9AA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0A5A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4887B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8A42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4BC22A4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03FD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32146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4514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269F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6F583B0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DC96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8382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381D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C53A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5CD9F0D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DC97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AD6A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CAA9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DEFE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404C1EA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FA8B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BA3A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5C81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DF30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4184D8C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401C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A33F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CA54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13B1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59B5EA4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7DC2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8B6D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F0F7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43EB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578AE37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EA4F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EF75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6E8C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016B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1986202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444B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1A0B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2765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721B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52D51A1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8BD6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A91D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ED80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7926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1F61DAC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57DA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5F6B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A94D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1003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78D1ADE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11CE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437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2C84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F0A1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8073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15CB774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0A0A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41D3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6355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E2D9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5005107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ACA4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2739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E100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D1B4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2ADD82E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54CF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B255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93B4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6D6C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7B68E7A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F29F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E72A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46AE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8F8E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1748618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8C38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6A1A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98F0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4EC0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59E0D9C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D344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FD79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34DF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5E75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2178645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0E84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EE9B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DA31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B554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75DE40D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AEE2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317A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4729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1E4F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0CCDCC3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696A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15F2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125A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1E41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1B40F47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20A6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A48A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6EF7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1045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637DFA9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EE8B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5AA4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6111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F5BD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7F93B1A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0467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FCB2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596A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5247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3022A2B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1321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F11A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A4D5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A99E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2DA3973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C7F4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FFC0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92EC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8BC2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5EF9888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EC5B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7519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63750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8D1F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28A66C7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F891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01BD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D5AA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EB79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24ECAB9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9BA3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D13F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73BA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D470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321C137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8009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F032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D88A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52C9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2DD1344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231E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5550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0281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34F6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0350B5E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CE9D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7BE8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83E9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9A80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775D35" w:rsidRPr="008B1EE2" w14:paraId="5477189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6016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5C1C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C5DC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9648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7EF0424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F710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3F03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73BCA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19FC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2B5A0DA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2B7B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376C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4C94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F530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40C8A88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CABC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B125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F3A2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B86A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5C5EB18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F5DA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CEEE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9603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03F8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10DC6B3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CDAE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A208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3FBF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B1F3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0BA2387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09DC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6C14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6343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24B7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47FC2CC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5D3F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650D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BC83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0398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5201167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4F70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A6D7B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AD60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6613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75B25E9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C8E5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2581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E23D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635B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5D666EE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E34A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A093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4F62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 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9294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518E357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B974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BFD12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C66C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2B13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74E9A78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A637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B698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032E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16CE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70ECF0A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CC8B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026D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3EBC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C566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57731D5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D86A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793B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EEBF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2646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2682774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3964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C03F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626F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6D7D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009146F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27B4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34BE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7D47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248F1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65D29A8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5BFF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5DB5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03A3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9BA3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3B27283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7F03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B3A3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9CC75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9884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1CF2232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3F46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81CD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AA69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9D7D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6A793C0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3BA5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3F5B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A309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B1BB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365DF8E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FFC4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2765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727E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7534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775D35" w:rsidRPr="008B1EE2" w14:paraId="12C8498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21CB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8C69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C0C0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A367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4F25E57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BA6F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481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5D13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C8BD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11EF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5FCF43A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E109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47BB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00FD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1BAD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1348176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625E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D95E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F976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3A86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441C26B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B697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EDFE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5BFE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484F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6EC37D2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055E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0E98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0E64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2A45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516FD36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A4C1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9EE7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34F0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EBF0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6C5B186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0D1C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1152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A4CF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B7C0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2FEC908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C434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13BA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F169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6125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0FA6DAF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71C0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FF05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7324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3F2C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0618B24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2B00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BC7F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8102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4D50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687BB3E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7D15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BB48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D537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C166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266D625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B0C5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A269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AF73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E2D0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4DCF03D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6221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B20E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E381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E4F6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7EB815D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D287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92D5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047F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8F12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4398AD9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2BCC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469A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9560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9F2D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38AE684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479D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6DFF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024D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69B0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4F310C8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E257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3E44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E176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95E2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2A958CF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BB49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FF89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59DA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15BA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0F91C59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4E00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7FAC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16FE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338C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7A1CC9C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5602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9B8D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9F33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8C6C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3DF1DDE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760C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D4B9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CA5A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023D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131B71E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DA0E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6E17B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8F7F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0FA4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5E1C37B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ED6C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78C1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9B79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A2C2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425A2F9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9338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E8CD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318B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C7CE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5EFCE15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E097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1B86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0993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6D7A6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2DF6BE6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5E65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68F2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3D8C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5063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00A8F66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F252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493D6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C4A9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943B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01E91DE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0086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2E53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3FAA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89AE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7DB9494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2CBD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5F38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17F2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CF60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2177A1E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3E4E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5036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3A21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2E9E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20A1960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8B0E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B95B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FE3D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8D59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49C234D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04EC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EEC4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EE7C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3C0C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0A2747B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71BE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B175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FFE2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9B84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32C53DF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602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DA3B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1DE0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47F6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746AD9F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E5FC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176B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9017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E83C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5188E1D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3874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D588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D41A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FB2A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1F56292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4C69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6C5B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F3FB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FEE2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180F3AC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7658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216C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38F1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9869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4105E81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4DBE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8E49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A332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DE3E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0A0E48B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A4F2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036A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15D9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4B5B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75D5C06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07EA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CB34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A231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3FEF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27B9106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43E5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B8BF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8F06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0396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4E97E2E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B7A5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6717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07EA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B6BD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6591910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E97D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8859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Słowińska Ostoja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EDC1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55/158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3432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7AC0E57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765D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525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008A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D117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72D0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5BF7E17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3011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25AE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A8C2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3136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72CAA82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9093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72B6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C575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2E5D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7BE7EAE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A0CE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10C7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C5D2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2999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74F0250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2CBA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052F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F043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60BA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5F54F30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CAA0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6F64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7D6A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7BA4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43DFEB6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FD7B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7A19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3059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D9F6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665EED0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5793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C0C7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B9C9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738F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6A5802D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B800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F562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CF35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3C2B5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6C53662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7303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571A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B2D3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63A2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76203E5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83EE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52D5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C36F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55/153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9827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230B0F8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03CC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DC1A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E5B5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729D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775D35" w:rsidRPr="008B1EE2" w14:paraId="44D14CA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5EE6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BFF1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9588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55/199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ADCE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B9524F" w:rsidRPr="008B1EE2" w14:paraId="712CDF6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7657DE" w14:textId="77777777" w:rsidR="00B9524F" w:rsidRPr="008B1EE2" w:rsidRDefault="00B9524F"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Pr>
                <w:rFonts w:ascii="Times New Roman" w:eastAsia="Times New Roman" w:hAnsi="Times New Roman" w:cs="Times New Roman"/>
                <w:color w:val="000000"/>
                <w:kern w:val="0"/>
                <w:sz w:val="24"/>
                <w:szCs w:val="24"/>
                <w:lang w:eastAsia="pl-PL"/>
              </w:rPr>
              <w:t>538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15B823" w14:textId="77777777" w:rsidR="00B9524F" w:rsidRPr="008B1EE2" w:rsidRDefault="00B9524F"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Pr>
                <w:rFonts w:ascii="Times New Roman" w:eastAsia="Times New Roman" w:hAnsi="Times New Roman" w:cs="Times New Roman"/>
                <w:color w:val="000000"/>
                <w:kern w:val="0"/>
                <w:sz w:val="24"/>
                <w:szCs w:val="24"/>
                <w:lang w:eastAsia="pl-PL"/>
              </w:rPr>
              <w:t>-</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46046A" w14:textId="77777777" w:rsidR="00B9524F" w:rsidRPr="008B1EE2" w:rsidRDefault="00B9524F"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Pr>
                <w:rFonts w:ascii="Times New Roman" w:eastAsia="Times New Roman" w:hAnsi="Times New Roman" w:cs="Times New Roman"/>
                <w:color w:val="000000"/>
                <w:kern w:val="0"/>
                <w:sz w:val="24"/>
                <w:szCs w:val="24"/>
                <w:lang w:eastAsia="pl-PL"/>
              </w:rPr>
              <w:t>-</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2406FD" w14:textId="77777777" w:rsidR="00B9524F" w:rsidRPr="008B1EE2" w:rsidRDefault="00B9524F"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Pr>
                <w:rFonts w:ascii="Times New Roman" w:eastAsia="Times New Roman" w:hAnsi="Times New Roman" w:cs="Times New Roman"/>
                <w:color w:val="000000"/>
                <w:kern w:val="0"/>
                <w:sz w:val="24"/>
                <w:szCs w:val="24"/>
                <w:lang w:eastAsia="pl-PL"/>
              </w:rPr>
              <w:t>-</w:t>
            </w:r>
          </w:p>
        </w:tc>
      </w:tr>
      <w:tr w:rsidR="00775D35" w:rsidRPr="008B1EE2" w14:paraId="5F0AC1B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82FB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E83D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942F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DFFD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Przybynin</w:t>
            </w:r>
            <w:proofErr w:type="spellEnd"/>
          </w:p>
        </w:tc>
      </w:tr>
      <w:tr w:rsidR="00775D35" w:rsidRPr="008B1EE2" w14:paraId="2447F1E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B5D9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6CA0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4439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4FB7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14DBAF8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16E4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4F00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CF8D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8344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32A34B6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EA33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CB49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D2A5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205D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2C5E20A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8FC5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A1ED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1C76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FC26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2C088AB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1818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8365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E22C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CFDA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7D35AFC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BF3F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05AF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2170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E8FC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3277DB2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A4AD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9CE8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9872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4E</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7F80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51059B3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1FB9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106B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0A8A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5F95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46BD6D4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1FD1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BFF9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C799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4E2A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395B79D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1668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B209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1B9C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5C19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334DA89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5DA6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DB09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FECC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091A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2374EA9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4950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908F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E7F6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EA10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43FBBB9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57FF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E2E3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2E9D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6BA7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1E843AC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5816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67D2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0D3A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98EB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7F46841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D0AF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F14F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737F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DE8F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775D35" w:rsidRPr="008B1EE2" w14:paraId="6F18187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468C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962B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16C40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6ADF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67A585E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7007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D0BA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9CB4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BFD0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7ECA3C6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101B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04C3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BCB0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CE0C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1B39A29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7CA5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DFFE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2423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667F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2474A7B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1E5E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2CAA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96BD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E75A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124F5F9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52D8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51D2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13E4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233F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4AEFB52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13DC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05E6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6722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999B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0954EB7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0554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823A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0326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DBE7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54E3411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DAE0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F64E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2145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697C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3E28319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45E9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13FA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895D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D1AE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7F9CB33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0448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5A4E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795F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4008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0CF67B6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9372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9339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1D2F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B662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2255D94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E9AF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0870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E130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1EE5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594BD52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7C4F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1520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9E29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AAEC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6EFCA4A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3E3B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569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8EA4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5830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3BBE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39F8E6C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45C4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8027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7D28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9213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472B132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BAFF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EE27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5FA3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0AC4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2DC45C7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89AB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92EC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9001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9636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20CB3DF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1BE4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2BF0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B972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7BA0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20498D3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158A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645D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6341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D0E0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779C792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BB74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7C1B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4697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2641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1497EFC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DFDC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1727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468E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E754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5E4C30F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D62E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B798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69BE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C3EC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2405F6D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FE5C8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306B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A294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1DF3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34C90E4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DB37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E54A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6266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04A2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6C89D66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36BA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A822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3160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4BBC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0BF6696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F412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74B3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18DF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4C6C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48A9AA1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35B2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1E6E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93C2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87B7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7706867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EF1E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5EEA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58E3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0BAD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47145EB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60D6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0ED5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2B5C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7DF4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6398A37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825E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716F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C607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 lok 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1B83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2E09B80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C448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1688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85C1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6663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71F3030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E61E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24E1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F4D5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BD87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53A37B7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C7B5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9D05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EF66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4601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0A6AD80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C41D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B199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57F9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F9B3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06BE0A9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EF80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1353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6A89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1723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406C4CF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A9F4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2675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673F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EC04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4A67E2D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D081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1293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A84F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10ED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04F1856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771A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3B59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D4E7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D40C8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5F77E1F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97FC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BB3E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4F41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8F38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3ED22DB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249B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7003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3114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 lok 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DC63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22B3E02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2FAB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E482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6FB1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F4D5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67C887A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AACB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5941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3596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EA97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1BD4291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0915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8683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73A8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2086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445AE0C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398D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E53E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9335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685A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7A9D093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6E0D7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0803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829F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31AB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302461F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789C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1A2E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6E33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A8A0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775D35" w:rsidRPr="008B1EE2" w14:paraId="5FB26A3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CE4C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4BE9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36A2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1091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Siedliszcze</w:t>
            </w:r>
          </w:p>
        </w:tc>
      </w:tr>
      <w:tr w:rsidR="00775D35" w:rsidRPr="008B1EE2" w14:paraId="0976E8E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A10F2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CE2E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D4B9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CF65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Siedliszcze</w:t>
            </w:r>
          </w:p>
        </w:tc>
      </w:tr>
      <w:tr w:rsidR="00775D35" w:rsidRPr="008B1EE2" w14:paraId="4DCB2C8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D0A4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3EF0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93F7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286/1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92AB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Smoldzino</w:t>
            </w:r>
            <w:proofErr w:type="spellEnd"/>
          </w:p>
        </w:tc>
      </w:tr>
      <w:tr w:rsidR="00775D35" w:rsidRPr="008B1EE2" w14:paraId="0B0B586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7883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579A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BD1B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C726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1C305E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4B2A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9DFA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9F1D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3693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5F15BE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C757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84D8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63F0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0E7D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1A4BEA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5FCD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5558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2A3A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078C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228263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31AA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5C9C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F78E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23C4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D27B64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4DF7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1BB6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2F42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1C13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A833BD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87E3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2545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F364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55D2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E56111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9C49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BD9B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FEC2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6C7F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4F32F8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D9B1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613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7E9D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67B2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340D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41F5F9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72A1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ABE2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2311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5DD7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1C9DDC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A33D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8DB8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E70D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0A0E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BF3BA4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4D88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7146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BB1B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185E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06B563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3F1E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84B7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8F21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0CF6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DD25DD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D873A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DA5D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44FD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C32E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24215E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67B0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EA970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AFFB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4774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93D0F8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4F3A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8042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73F0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CEF2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5F1BD2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8885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71B8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D10C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DA97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3F5656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F30E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7038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2FF2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63C1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677D2A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4127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99BF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5468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4ABE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58CF6B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DA45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B505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B0DB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E32E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CF7C7F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E2C8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2E77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A5751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88B7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B4A8D3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C00E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F16E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1D66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E9A4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E61951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190B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D6D7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26FF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24F8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FC8793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A184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5961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Brzozowa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F5EF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EA6F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FBC57A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DEAF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F847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D670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9B8E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FA575F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7AE0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F727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C608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44C0C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A30CEF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ABDB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0438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00CF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328B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754D62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8179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14A4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F980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B344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564814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A948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4599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11B8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EF24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25759B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BF62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3FD6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Kościelna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096B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7382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583316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1889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5B43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30CA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C7AE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202CB3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0A16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094D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E730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2C56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F2D178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3A56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1125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DD49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4C82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A61A28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ED81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946A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BBAB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BABF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2C4211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A47D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6A49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9A4E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B0B2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570BE2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3571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640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43A9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D183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A8F9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53862E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3B23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641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C517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146F7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0581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B1390B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35FD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642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536D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9FE2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D3F9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E58A8F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A30A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643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CE2B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5B07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3FB0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091962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57DE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644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0A75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4D56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09C9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5EDCF3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3AF7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645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4895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91C2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D574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D9CA12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33FB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646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49FA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2863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818A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30AC52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E013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647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6BA6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D5E1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2C8C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BD02B2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3B7B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648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F65A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F5AB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C9E7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930D46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1531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649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2407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4069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178A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DE9D79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51A2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650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DD7B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C7E4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A6C5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38EDEB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013E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651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C21C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C197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DE70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D25290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0271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652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BB2C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969F0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5EDB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0F5EB9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A34A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653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76BE7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7620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C1AC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07E75C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5D06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654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E1AB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761D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694B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1FA827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781D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655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1417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DE1E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3D8A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49E448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6C17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656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D238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DDB4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5366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32B03F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B83F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657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6BA1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2FCB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9BF5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38EE28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4328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658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7436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6E9F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E969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59D0AC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954B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659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7B94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Mostnika</w:t>
            </w:r>
            <w:proofErr w:type="spellEnd"/>
            <w:r w:rsidRPr="008B1EE2">
              <w:rPr>
                <w:rFonts w:ascii="Times New Roman" w:eastAsia="Times New Roman" w:hAnsi="Times New Roman" w:cs="Times New Roman"/>
                <w:color w:val="000000"/>
                <w:kern w:val="0"/>
                <w:sz w:val="24"/>
                <w:szCs w:val="24"/>
                <w:lang w:eastAsia="pl-PL"/>
              </w:rPr>
              <w:t xml:space="preserve"> Michała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FCCE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9113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7249A0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B3E7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660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C837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F91F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3FF1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07E391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35EC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661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C8D6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CA4E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223C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C226DD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6056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662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DAF3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C8E6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40B31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7A8606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DCA2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663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6065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24C2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4DCC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189397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87B5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664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3D49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2DED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FF84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AF1C57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6F91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665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2B10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140D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4D4F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66F64A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3045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666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D915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13E1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375/17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B254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211595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7437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667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9524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AECD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0B06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89E4A5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9C46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668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4F40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6752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C9DF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A0331B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9623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669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E08F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EB49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7170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0D12A7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97F1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670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1DA2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F983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4435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92BFD6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567F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671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5F958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F843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4319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94E6DE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A5DD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672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3F65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2F47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10D</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D1F2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9A84D4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DA3D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673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7A60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D84F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6743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3FEB71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A872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674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36F7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CD53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18BC5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D4D101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C1D0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675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55A5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BA47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6582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4B8F0A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6F32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676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E3B5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C7CC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EDA3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556B04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F45A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677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4F56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B1D5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6AB2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38733E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B49A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678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861E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561F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1033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3E1D81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DF5C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679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E0A8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BB9A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3352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973728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2C7F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680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1941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E0F1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931A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6AA73B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FDA5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681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CD52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E8B3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3DDF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84EB28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2608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682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2D5C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37BA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06C2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564031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22D3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683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19EB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7F0B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F558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43CDAF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D722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684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4BF6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4923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EFEB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F51802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A92D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685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3C52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30C7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52FA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7B817E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AD2CC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686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9CCB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2D5B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1FA2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E812E6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790E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687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3D40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D503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E0F7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14E4AD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DDC7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688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2A79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8977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C1CF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3781B5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99B9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689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65A1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FEDF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D0C0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75DA89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BDE0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690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52CD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9EC3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C5CD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85EA09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1A8A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691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4970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741B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444D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E5A845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4285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692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06CE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39F9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1922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7ADA6E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950A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693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C0B0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30F3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F35F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91F6B9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E928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694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B5AB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7B26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8602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DE8A46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6EA9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695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7382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752C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392F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8C48A6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F7AE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696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FCAE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C6F5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C03B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96AD29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FDC5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697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8972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0CB3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5942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F1456B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1F16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698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A82B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9D3D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5ED4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969E59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4F6E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699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4415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FDF5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C075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8CFC3A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9A47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700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A930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C910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94BA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BD1393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92EF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701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00ED2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95D0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6A8D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CFE298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8CDC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702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ED6B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36072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BC25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D4E17B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8BE5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703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DF08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617B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D1DE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960AF1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F0C2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704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6E7E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0365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4B50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255E0B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28E7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705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4DDE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4A78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F4D9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DD3A9A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9B0E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706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8135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Kościelna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FFCD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7B64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F359EB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2152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707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780C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Kościelna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9188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38C0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6B7B2B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1799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708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789D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Akacjowa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3A06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1A1C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D1CF03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5075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709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AEA6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2491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E6C4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C00501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394C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49B2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487F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5885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2F58AE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0D7B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4286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1CEC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AF6D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8490F0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DE2A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0839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9602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F99EA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75C14F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D1E0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AAC6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888A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3F74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D24009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9E28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7BAA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40E7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F15A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9C2C3C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378F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7B8D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DE38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3538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999FB6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DC9D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898D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1194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682D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2F309C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4D7E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FB9C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B70D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7EF1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E9E8F7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CB8A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990D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B258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F31C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6C01EB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F220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DEFD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B007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2021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6887E7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66F6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720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0C34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3FE5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5E37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220596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6976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721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EC34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B000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1B9B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C04D2C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123B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722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7EA6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BBF2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6587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517F0C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1686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723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3AE8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EFD4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AABC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42874A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7C28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724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2E8B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B96B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5F89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574AD9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0F81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725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D7E3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488C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4B5E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0C27E0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352F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726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6A8A0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3DDE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9ED0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A2E9FF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6989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727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C5B9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75AA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2D8A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976A4D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BB7D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728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C1EF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1297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37DF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89CB85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9E8F0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729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E16E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4BEF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29AB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548A27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5954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122D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6CC5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376/1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ECA3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2FB0DD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8C8D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103C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DAD1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A7AF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9555BE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4E67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DA83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Mostowa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FC02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F544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75E806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B286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D90C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C91F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C4578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AEE5A9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6FD4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424C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6FD6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8A62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BAE271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173E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CAA1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A34E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16906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942D90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1D8F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231A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B0BE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932D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CB05C6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8DF7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516F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283F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20CE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AC7C72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D6B0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2F45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9351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AAA6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6E4E72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3115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08A3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7DACA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5632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49AAA8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84BE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740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874D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C25E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BB46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1C09E3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8D15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741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7402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8443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18A6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6A8D3F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824E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742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0904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05F5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B5C0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A6FA7C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D77B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743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AB90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C566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EFC5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97FA27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8380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744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D5B8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07EE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5059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08F1DB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8781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745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92EF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F22F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26E0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500464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74C6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746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EA84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D99F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D344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4F3EE0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95AA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747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B40E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98DC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5BB9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4DC2C7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0036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748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45F4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B499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63E8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32314A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A32F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749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5B1E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BF39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FB98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FCD4F9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DCD6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750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1F2D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25FD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6DE3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74960F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72331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751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1DB3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7AE7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0DEC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E8ACF3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194F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752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0E99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25F7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8215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89C0B1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3C02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753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3948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A92D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3A6E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8F7C67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613C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754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62A1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E247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EAC7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B88273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84CE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755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E432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6EB4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FC0C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67E5D2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55BB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756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F6D4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3EF0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946F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A27FC6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C756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757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3C87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164A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4639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9A149F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0BD3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758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C01F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8D98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2446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66A8B8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9EE3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759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8D07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759E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5B30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55B4ED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774F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760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366C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F0B0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C046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88C8F6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ED71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761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1C36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6E18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BB61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6A708F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6582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762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5541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CC6D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8E42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7D055E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0F19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763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5C23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Kościelna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C177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12C3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FA4531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7C7C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764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CF5D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4ED6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8789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49AFEC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1451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765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7DF1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A948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4B73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9EF3C5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2C9C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766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7967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9690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381E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D90FF6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EA19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767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E19C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4BC8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4AD3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63E6C0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A321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768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52D5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CE1C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2D19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D512C5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C3C1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769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DBA8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EE37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E3F5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E976AE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1F16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770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A70B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6DEF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83FD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1BFCB5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EBD9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771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F2EB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3F23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408F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21D44D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E8A7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772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5EF9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88C7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594E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B2AA17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E71C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773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2E51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0750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9A72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8B2D69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81E6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774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6E7E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FFBD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0A00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029EF7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DF1C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775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6746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FC6F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3E7C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985959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D576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776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2C787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16D4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E45B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2539E7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C82D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777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90EB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9668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21BC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249AD5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F23C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778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145A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DEA1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E88B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7C9EA9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8BD4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779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66C9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Mostowa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4ADD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13DB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81A396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394A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780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E8C1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4551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6783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A42F49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19BF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781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D72D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0C16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CC0E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1C8657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AE1A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782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440B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6E24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784A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301AC6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E93D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783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F2DF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Akacjowa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72D3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18AF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3C7F31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3F6A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784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E923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Brzozowa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F5A7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3A90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4D25EA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C5CE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785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88B0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F364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715B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510173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8627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786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A542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E1A2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30C5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14A235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5672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787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678E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E20A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AF83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4D96CF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3A56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788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230D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D2E1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0EB8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C62F98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34EA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789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25B2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2CBE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8668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3A66CC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0B3E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790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5877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F30F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B86F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0F086E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A815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791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5D830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77A4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F8C0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04F462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7484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792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0AB1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4F42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A948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FD7F78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42C5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793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A51A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Mostnika</w:t>
            </w:r>
            <w:proofErr w:type="spellEnd"/>
            <w:r w:rsidRPr="008B1EE2">
              <w:rPr>
                <w:rFonts w:ascii="Times New Roman" w:eastAsia="Times New Roman" w:hAnsi="Times New Roman" w:cs="Times New Roman"/>
                <w:color w:val="000000"/>
                <w:kern w:val="0"/>
                <w:sz w:val="24"/>
                <w:szCs w:val="24"/>
                <w:lang w:eastAsia="pl-PL"/>
              </w:rPr>
              <w:t xml:space="preserve"> Michała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F430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E900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8E7F45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3FB5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794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11E8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0102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377/4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D3AE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BF2A7C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9617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795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FD7A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4995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376/4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0835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B01863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1AD2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796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020A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52B0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4707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2E3005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8736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797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3D58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8130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2FB9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E0E207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91FA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798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38EC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E639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3DC7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46A469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FFAA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799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3253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C2EC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F998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3310AF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2366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800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200D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ACE8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6BAF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BC5816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7E98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801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AB2A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94D4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9DCC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C61A45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020C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802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9A30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4C3E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0AEE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05DDD5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EBBC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803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9971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B43D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AF18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7C6C54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0197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804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2A09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C559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0F1C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D02ADC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8B2B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805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073D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Lipowa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C0A6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B8C2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F3A878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D1B9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806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B821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E13EB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2ED1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74AD83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6E8E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807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5F93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B45F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CD26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B2AD03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5576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808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9E69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4038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BF54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C757AC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826A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809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407E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466A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609D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303A8B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F2E3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810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1737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Brzozowa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B731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F8F6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9162F7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6C28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811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4B73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97A1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090B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4ABA7F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2764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812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4C7F7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C369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AD69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48942E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58C3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813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423B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FD02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5629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FCB93F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D9C5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814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7706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511A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7536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4918F1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F7BD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815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382F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7E0C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A705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73D74A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2A7B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816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D004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4EAA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F836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740996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B0D0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817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38FA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F996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378/5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2025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CEAA9A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48F5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818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FA6D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4E146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70D6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BD14BB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7C92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819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FB60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9FB0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dz376/5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45F4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DD863B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5260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820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484C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A0D8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9172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C4F575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76C1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821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D8A1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A968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0942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AB4E13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D667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822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4B34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3501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9895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FE70CB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3154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823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7232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030A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A76B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F5C05D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DEFA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824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41D6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Słowińska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DDD1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390/8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CC51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A31B6B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588A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825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BEA8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5612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061A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B77CE4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3C98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826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BBDB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D361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45C3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4500FC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3231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827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AA40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70B4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DA508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99A5E9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7928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828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09B7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C42A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AC1B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6B1B99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2C96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829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A075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CD83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4308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9B5DEC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295A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830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9303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FE17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D064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C33DB6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2F9D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831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BC2B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E826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2AC7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D2D4D6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73F1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832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FDFC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C51F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5ABD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129FE6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004C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833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7184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0576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AE56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5DBD90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11C9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834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6284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83E9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9114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BB7700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22C0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835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42ED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9BF5A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2C97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DDFCEB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517A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836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D88F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Kościelna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FC84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7260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5C494D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097F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837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72B5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B869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C5A1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2BA1FB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8EA1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838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DC10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7F7A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7FCB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810ABE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5F5C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839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786D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054C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495A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121DEA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9F3D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840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107B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69BF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D48C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F24A99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67CB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841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F763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Mostnika</w:t>
            </w:r>
            <w:proofErr w:type="spellEnd"/>
            <w:r w:rsidRPr="008B1EE2">
              <w:rPr>
                <w:rFonts w:ascii="Times New Roman" w:eastAsia="Times New Roman" w:hAnsi="Times New Roman" w:cs="Times New Roman"/>
                <w:color w:val="000000"/>
                <w:kern w:val="0"/>
                <w:sz w:val="24"/>
                <w:szCs w:val="24"/>
                <w:lang w:eastAsia="pl-PL"/>
              </w:rPr>
              <w:t xml:space="preserve"> Michała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BC18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FDD6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F7080E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89F8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842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0AF0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BBB5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377/1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2188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C3DFCD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0F0F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843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D9BC1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Mostnika</w:t>
            </w:r>
            <w:proofErr w:type="spellEnd"/>
            <w:r w:rsidRPr="008B1EE2">
              <w:rPr>
                <w:rFonts w:ascii="Times New Roman" w:eastAsia="Times New Roman" w:hAnsi="Times New Roman" w:cs="Times New Roman"/>
                <w:color w:val="000000"/>
                <w:kern w:val="0"/>
                <w:sz w:val="24"/>
                <w:szCs w:val="24"/>
                <w:lang w:eastAsia="pl-PL"/>
              </w:rPr>
              <w:t xml:space="preserve"> Michała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1085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E181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4A6408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1A0D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844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825E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62B7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1A9A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B497EE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0714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845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9AE9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05A5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A2F9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0F0544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957B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846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AE7C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EAB5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49A2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AA98FA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DDE9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847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485FB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8B96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21B1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BADC52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F93C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848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94FE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F782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5C29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2069DA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71A7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849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27A8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77AB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F1F9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4BA244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DBE3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850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BDC1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C668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5c/12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ADC0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16D4D0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0E85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851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3279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788E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287/11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F573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F5D3A2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30B7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852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0308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7610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6E1D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DE9FAE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8C36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853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0F86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B427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4C80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231798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4A37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854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40C2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71C8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593/5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2096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F132C6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1128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855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39A6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C3D5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EC73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6FAB3C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9B2E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856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642D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2664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E1C9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29B56F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CF68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857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F191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658F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3411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93D501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6306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858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EB60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EAE1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5C/6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D966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968FD1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35EF7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859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30D7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Dębowa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C7AA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EF82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AC9E70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C2CE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860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6789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Mostnika</w:t>
            </w:r>
            <w:proofErr w:type="spellEnd"/>
            <w:r w:rsidRPr="008B1EE2">
              <w:rPr>
                <w:rFonts w:ascii="Times New Roman" w:eastAsia="Times New Roman" w:hAnsi="Times New Roman" w:cs="Times New Roman"/>
                <w:color w:val="000000"/>
                <w:kern w:val="0"/>
                <w:sz w:val="24"/>
                <w:szCs w:val="24"/>
                <w:lang w:eastAsia="pl-PL"/>
              </w:rPr>
              <w:t xml:space="preserve"> Michała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000C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E232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1D2C1D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B1B5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861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99C3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FF79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E31C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EBF19B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6382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862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8C1B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0D73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377/6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08E8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6F9B49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49F0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863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A3C2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692F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5D43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275B6D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90D0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864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8A77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15C3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01C8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BF4852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F4E0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865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48F8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6EBA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368/86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FE18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41E0C0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A4C3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866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FFC2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C885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B260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60020B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BF69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867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40B1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E7F6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DE6C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87226D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F370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868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2B350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9DDD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41AC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A91466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4908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869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CBB3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A42B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18E8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BA1492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4758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870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2699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Dębowa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E7F5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D3D5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9E910F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7F8F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871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ACDA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4EEA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378/6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7509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FB4E01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3C940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872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0757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C091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A5DA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018B70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04BE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873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FCA6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9C017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377/5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F16E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38BA00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3359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874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1051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06CE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377/6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1B33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F52ACF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8740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875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BAAB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4AA7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03F8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61940D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C2EC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876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F22A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4FFA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42C8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758BB4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D8F6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877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7F3F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C628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379/12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1D9E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1E9138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1558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878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FE76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Akacjowa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1B3E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4A35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D7852A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9F7F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879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F21B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1380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5C/1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3E9F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7CB961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0884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880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CC16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9720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D497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F53627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4922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881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C3530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5454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3EB9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E0BC81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F47A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882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0C0D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Dębowa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78D1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07F9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A6A97C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0745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883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0661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CA6C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396/6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C018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321357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4CCB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884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1F99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46C4A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134/2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F402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15CC13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0CB0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885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EB81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C9A3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88C0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585959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6D6B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886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CB2F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DD41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5C/6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2AF8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E39327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C9A5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887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EC01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1471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4FE6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723993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523D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888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01AC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40E3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7517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765DDC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BAB7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889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20F9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12D2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22FD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B7DE3A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F996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890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09AE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7CDE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7F44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98FD0E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9440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891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8815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A14B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D918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2C07F9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4D4B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892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4394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Słowińska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B4EB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390/11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BFC3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2E04CD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EB42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893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5AA5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7D250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0228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8E88D0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F0D0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894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8C52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3A0B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396/7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E478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693555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76F1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895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1F73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96CF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396/2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A7FC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05B3B8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3D2A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896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A164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90E0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377/3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FD4C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C926F8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079B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897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ED5D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2E7C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368/22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6CFF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455E93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CE21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898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E73A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B98A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dz.534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02D9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B5403D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E078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899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7B0B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877B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93ACA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7D1AB7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2378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C3CE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E12E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D1B9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CB700D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AAC9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0E3B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0814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1041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2C1A48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A945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DFEF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F6B0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EF05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2E6E5B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D127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EA36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Dębowa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477A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43AA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2E92AF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0670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1B5B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A091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FE39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20CC44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2156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ED91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F772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F5280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552AF7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D35C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A07D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0A312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377/3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0B73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6A9279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22D4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2FE2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Poligon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03E3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639/3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4B31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CBD020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5FB8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2F09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7AAA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368/102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D905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67561D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041B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96CD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4A30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379/4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33BA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782609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3806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910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564F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2C1D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644A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E96DBC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C0F9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911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3D9D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D5BC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A97F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E4ABE6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79C1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912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F0D7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7B10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43E2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0C098E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76A4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913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8BAF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DE01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DCB9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D572F7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B6A7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914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4545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Kościelna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8346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29C4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68C942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C3AD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915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E9FB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5A50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375/20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C959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B5B3F9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1CD22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916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B5D1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2FCD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378/7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F58E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8FF582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A463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917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8123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4987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F0D3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6D48D3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E6CD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918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5FE9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9399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dz380/7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6C7B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934189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3ADC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919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2689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63A6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E689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EA784E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9FE6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920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4BEC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BD08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F719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E1C77B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A281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921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4B7D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Dębowa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24EC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9570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C62D7A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29B7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922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741A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Brzozowa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3619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działka. 508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6DA5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AE4321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F888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923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8909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35FA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 B/ 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E471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B55BF0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6190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924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FE59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C420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2B9D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465FE1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8E18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925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55B1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8120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BC93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7432C07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D241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926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342A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Słowińska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56CF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dz.390/10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7081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90741E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0DA1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927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0C59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CBAD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B8CFC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68E2DC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793C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928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0D09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43DD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A323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D987AD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7EAE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929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F9D0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C185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1C7A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ED3DA2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ACED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2AF8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8D626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040F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E45D06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63D2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831B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B1DA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2987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76CAF9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581A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0893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0B65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396/3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46A6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3E52F92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9932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43D7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Kościelna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9E4B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BB45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E032D5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2D13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41AB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68A0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E338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253A01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EEC4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F4A2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FCF1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C6E5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2805061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3115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0741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7B2F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C9AD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551852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C868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6DC5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4A3F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7DD4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CD0F89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6D87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F7EA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E821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 B / 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5ADC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E1C79A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DDC2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8CB5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0A86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CBEB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51DDF2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73CB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940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573E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1790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0A9C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133566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0596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941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736D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3EA5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553D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DCBD1F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865E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942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DE47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60A1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1C61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8C1145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435C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943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3059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E8AB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FBAA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4B7F801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36AC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944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852C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Słowińska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054D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6F78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06823D9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625B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945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5894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4D3F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593/11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80DB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1695C68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8079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946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C9D7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6376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C487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5E27640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EDD1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947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997E5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9125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64F5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775D35" w:rsidRPr="008B1EE2" w14:paraId="668A13E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356B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948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5CDF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E704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A9E3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 Poligon</w:t>
            </w:r>
          </w:p>
        </w:tc>
      </w:tr>
      <w:tr w:rsidR="00775D35" w:rsidRPr="008B1EE2" w14:paraId="386D000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2B1D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949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2400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2EF2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158A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 Poligon</w:t>
            </w:r>
          </w:p>
        </w:tc>
      </w:tr>
      <w:tr w:rsidR="00775D35" w:rsidRPr="008B1EE2" w14:paraId="624E8DC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A69A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950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6FF3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CC4B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6F0C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 Poligon</w:t>
            </w:r>
          </w:p>
        </w:tc>
      </w:tr>
      <w:tr w:rsidR="00775D35" w:rsidRPr="008B1EE2" w14:paraId="553D345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A1C4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951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E994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E6BA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9CCB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 Poligon</w:t>
            </w:r>
          </w:p>
        </w:tc>
      </w:tr>
      <w:tr w:rsidR="00775D35" w:rsidRPr="008B1EE2" w14:paraId="104F338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0E88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952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A724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2351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EA1C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 Poligon</w:t>
            </w:r>
          </w:p>
        </w:tc>
      </w:tr>
      <w:tr w:rsidR="00775D35" w:rsidRPr="008B1EE2" w14:paraId="1F8ABAE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7821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953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BC31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B7CF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951D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 Poligon</w:t>
            </w:r>
          </w:p>
        </w:tc>
      </w:tr>
      <w:tr w:rsidR="00775D35" w:rsidRPr="008B1EE2" w14:paraId="7B405B7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31E4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954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110F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9C03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639/4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35DB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 Poligon</w:t>
            </w:r>
          </w:p>
        </w:tc>
      </w:tr>
      <w:tr w:rsidR="00775D35" w:rsidRPr="008B1EE2" w14:paraId="63C4E94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00D3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955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C61E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9918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5F51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C1CDDC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35C7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956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427D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D655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A07E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4A9038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74D7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957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8BDD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BBCD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BC66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C2BFEA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F9EF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958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77DC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4C57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BC69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A21873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D43D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959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476D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315A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7C35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96A46B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4C8E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960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F3C4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CCDC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3F17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AB1696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26A0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961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DA1C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7702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9F05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8EAB08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252D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962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55DB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C44A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7BE4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317D92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8236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963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7B67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4053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C106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1A599D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F356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964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49A3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0A62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78F0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EC9A76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0B04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965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BB5B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BEF1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4FA7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4710EC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27B4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966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4707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FA77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CC44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D487CD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51D1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967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DFCF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2C43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2854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EAB118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E9AF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968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FE9D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E207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3516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2FAB7B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CBE9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969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D3E4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FFB1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58A6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B995DA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675D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970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79AA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9FE4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09F8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565F88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A9CE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971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74CB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A20A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883B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AB47CA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FCDC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972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98FD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348C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FDC6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935777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1F0B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973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0173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C23A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382D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E506E9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35CC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974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E200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2D25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37M</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FAD8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79B989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AF19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975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8284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1275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28B4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7EF8BF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39C6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976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7486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60D0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203D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7C5F13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D90F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977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3343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BC64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55B9C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D8052C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C2F1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978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B553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53C1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337E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992551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F415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979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E5CE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4266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6BA4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569909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D6E2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980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B335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1E8C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05611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25284B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DC81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981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71BD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8F78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1A0C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24C1F9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BA8D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982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D89D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24D7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7890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918C5C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65D5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983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B004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BADAC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165/3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690C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CA8703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6952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984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7E43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ED59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9455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0E374F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E502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985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9F09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4120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8420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78B520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0BB4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986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185A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6355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D077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F1AC8B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D7BD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987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9740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9228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49H</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285A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623242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9356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988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7D3C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920E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439E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BD636D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2DEB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989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A586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13AD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FBD9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CA8BED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03962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990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A31B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5B0C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E82A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540AC9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AD70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991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C6B1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951D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A6E2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3CC9CC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2A3C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992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6F43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703C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C1AB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347B6D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A6F32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993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CA10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E245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81F2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4DD365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3DD70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994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6E22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1EDF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775A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11A986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7AB5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995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A3C9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734E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A070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35C72C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56B8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996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0278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DE5C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9807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4ED9A5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AD29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997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1518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5DB2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90CB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435003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4622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998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ACBC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CE5E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02F3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953372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561A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999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49E0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2502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E1AA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E73004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7828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1000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C481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AD9A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150B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C1C4C81" w14:textId="77777777" w:rsidTr="00B9524F">
        <w:trPr>
          <w:gridAfter w:val="1"/>
          <w:wAfter w:w="8" w:type="dxa"/>
          <w:trHeight w:val="240"/>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DE9C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1001</w:t>
            </w:r>
          </w:p>
        </w:tc>
        <w:tc>
          <w:tcPr>
            <w:tcW w:w="3402"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531B4C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595C8E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3264"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4ED212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FB65F3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AFDD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1002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DD2C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F6D2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E588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A1BEA4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7001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1003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F26A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FC6A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200/4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7E37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B78140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F84C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1004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955A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B26A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A733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EDFF99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A61A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1005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4EC5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EA0D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1918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FFFDD8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77471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1006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EDFA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B456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54B0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2222A0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E308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1007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DAF1A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7631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53B3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37CA8F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B331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1008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79F9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6F3E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C52D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351159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6BAC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1009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C5AC5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71CA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6791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9346DE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B599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DEAD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AC4B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C636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32EFA8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69A6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3530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A4DC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9BF5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972337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4EB1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F060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B67F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3731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491FC4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2E53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4DB5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30F2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C408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3E72FC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883A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32C9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67940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A59F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ACE65C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21B9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C97D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DF05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EAFB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8AA36B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2402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7815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F06D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A91C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1F9661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022B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4314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8911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7971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4B9C6C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CE0D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E1C6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89E4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089E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F3F4F7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0C71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5EA8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80CD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62F4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26923B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D8B3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1020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7CF0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30F1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ADA3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4DF9B4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8BB7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1021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081D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5210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49D0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BE72B1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542A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1022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EBEC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DD4C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D783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5F07EB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6C8A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1023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0B95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7C6A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FD27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E61649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3A1C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1024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5E9B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8B47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49H</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5094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089F67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5D82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1025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737D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9B0B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1BCC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5C99F0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C095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1026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3F0B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9C78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B513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AF7645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E75B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1027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A213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CE73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2C8B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4759DA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D0ED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1028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3C61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6F3A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3619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4BE3A8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2ED5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1029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C57A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F53B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 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F58A1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596FD5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D898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1030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6C99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3912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43E</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77F2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DEF0D0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81C1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1031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DAF6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33C6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61FB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130105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D47B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1032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9948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6E21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08BC6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37160F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EF7C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1033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77AD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4DEE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BA26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9AB0CE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A1F9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1034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FC53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2028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49M</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BE32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2E89F9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1C10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1035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BF67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026B5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DD32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B27DCA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402E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1036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50C7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F85B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 209/5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E116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E145C4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48AB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1037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D862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4A9D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910F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CDFFB7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2431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1038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7EBB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FC38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0708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A7A1E5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BFC4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1039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DB7C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4F4D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49K</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4A61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A6722A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E9E7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1040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5609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BD2B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49N</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4912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F3EA96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A928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1041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7EBE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535D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49L</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331F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4E08B6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F5C1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1042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1C09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AF78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9D48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6A1654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50F9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1043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7A28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8171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DBE9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E79C87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B701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1044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CDDB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7B49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dz233/9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B8C5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5318A4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0DA6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1045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B75C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6182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D7B4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9EBD11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9351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1046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9C89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4664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38L</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791A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C3FF94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C1DB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1047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086D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4C5A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34CA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E18F97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4BE9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1048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3939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531A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31P</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2DD3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86148C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278B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1049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1E65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34D9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9BC1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322C75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3313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1050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9046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DC9A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29E</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3011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7B73C7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45DC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1051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1C6B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4502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31E</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7B35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8B6707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981F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1052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F057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6C54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F4CF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3BD559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0679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1053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7A7F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7121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1E33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6EB0E2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8A46A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1054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C5F7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BF1E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0B91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FE93DE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8C2B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1055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6981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8CAF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3979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8C92FE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F7DE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1056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2CD2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A182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298/2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10E2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3E63EE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3F7F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1057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FD7A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459C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233/4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83F1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04C579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0760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1058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FEDD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7ABA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4795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725842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C8E0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1059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537B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B27D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84A7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A19AA4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4C17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1060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26A8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28C9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B8BC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E65427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A547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1061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B0C7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F4BD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0F1A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154B40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B3F8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1062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621F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5C65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A7FA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ECB97D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8B04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1063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2BFC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80BA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7991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49219F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8D36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1064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7472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57DB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88E3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AC38CE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FBF2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1065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8863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5C1E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32H</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08FC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C227E3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017B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1066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D9476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9449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233/6 - A1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C358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2FD89A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5103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1067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F7D2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4B92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3046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AB9525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9635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1068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949F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A9AA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0F1C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0E29EF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9821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1069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54B1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1CE1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233/6 - A1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F7B4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CA3DF2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F915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1070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CB78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D97D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A0D1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0D7957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B591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1071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8E23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F268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200/8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94C8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5F2936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8CDA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1072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B99B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8534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4194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EBBF66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0DEA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1073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F1C0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7D4D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0F9B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B7D97C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E875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1074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E257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36E0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5C78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EF6B92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354C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1075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C740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FE6E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390/14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D6C9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611F49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2A60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1076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CC37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7525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270/7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3B17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74D4C1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E0B9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1077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4C12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6123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24P</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9ED4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27882A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6CD5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1078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48D8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94C7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20A/5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B0D2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A47317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388F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1079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EF2E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D449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 A/4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1218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2B835C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40F0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1080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5C20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667A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75AE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7996BA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F388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1081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CE50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F127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794D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3C5E4E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C312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1082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BAB9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7449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40E6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139393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EC23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1083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088F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79A2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dz143/8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4B5C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0D9947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546D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1084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058A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8CCA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 233/5 - B1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3874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0BEED0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213D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1085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3E36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B135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5E0A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5BEC8F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987F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1086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5227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CCB5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 233/5 - B3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69BE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5789FD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314F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1087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B567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5CE4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 233/10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B2BF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6C7863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99BB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1088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C66B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08D2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6DB5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0CA267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74EB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1089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8179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24CB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A15F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BB3F84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334C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1090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FE07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7C53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24P</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A7AD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771C88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4958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1091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C489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EC05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20A/1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95B5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AE74A7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25AA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1092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FF15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F751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F0F4A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2B0DE7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20C2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1093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C7DC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5E16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89A5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74272B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52ED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1094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66387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917F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184/1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C8DF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72C1B9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38A3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1095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F7E6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61AB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24P</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0490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02796B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2C54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1096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B8D6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0B9C10" w14:textId="77777777" w:rsidR="00775D35" w:rsidRPr="008B1EE2" w:rsidRDefault="00B9524F"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Pr>
                <w:rFonts w:ascii="Times New Roman" w:eastAsia="Times New Roman" w:hAnsi="Times New Roman" w:cs="Times New Roman"/>
                <w:color w:val="000000"/>
                <w:kern w:val="0"/>
                <w:sz w:val="24"/>
                <w:szCs w:val="24"/>
                <w:lang w:eastAsia="pl-PL"/>
              </w:rPr>
              <w:t>d</w:t>
            </w:r>
            <w:r w:rsidR="00C23034" w:rsidRPr="008B1EE2">
              <w:rPr>
                <w:rFonts w:ascii="Times New Roman" w:eastAsia="Times New Roman" w:hAnsi="Times New Roman" w:cs="Times New Roman"/>
                <w:color w:val="000000"/>
                <w:kern w:val="0"/>
                <w:sz w:val="24"/>
                <w:szCs w:val="24"/>
                <w:lang w:eastAsia="pl-PL"/>
              </w:rPr>
              <w:t>z</w:t>
            </w:r>
            <w:r>
              <w:rPr>
                <w:rFonts w:ascii="Times New Roman" w:eastAsia="Times New Roman" w:hAnsi="Times New Roman" w:cs="Times New Roman"/>
                <w:color w:val="000000"/>
                <w:kern w:val="0"/>
                <w:sz w:val="24"/>
                <w:szCs w:val="24"/>
                <w:lang w:eastAsia="pl-PL"/>
              </w:rPr>
              <w:t>.</w:t>
            </w:r>
            <w:r w:rsidR="00C23034" w:rsidRPr="008B1EE2">
              <w:rPr>
                <w:rFonts w:ascii="Times New Roman" w:eastAsia="Times New Roman" w:hAnsi="Times New Roman" w:cs="Times New Roman"/>
                <w:color w:val="000000"/>
                <w:kern w:val="0"/>
                <w:sz w:val="24"/>
                <w:szCs w:val="24"/>
                <w:lang w:eastAsia="pl-PL"/>
              </w:rPr>
              <w:t xml:space="preserve"> nr 55/8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6EFE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A9C32A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CF1A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1097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3641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69C3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8D08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DDBC93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511B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1098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8958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1195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94C1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9182F6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C3F4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1099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9A60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828E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9AB4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CC4EE0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E0B0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1100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DD56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4F7E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24p/1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A85B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0F3054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EC38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1101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48AA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D16B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1EE2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CC4540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1DE3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1102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B2A7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C538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09F3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698F34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D882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1103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1679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45C8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289/33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1FE4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DB73FA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BA83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1104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4A03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75D3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4FA6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5288B8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12D8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1105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1A65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A778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111/2 H</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D56F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B1A281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7D35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1106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8799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0866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5280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D38A19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81D5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1107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EE17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0A32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3953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76F489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9BF9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1108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B3B6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7997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AED0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706D5E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410E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1109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CE1E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79AF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 P</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535C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94997D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4899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3649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A9BB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270/17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8506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1F01FF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535A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D493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3478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 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FAD5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B32E12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06B3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28AE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C5A6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227/3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828B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0E828C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F443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DBBB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C3EE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9E81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E80F01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71A7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3D26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F9DE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D305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47AC41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8764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19A55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E933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32j</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5F27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011246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C0C2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EBD7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B8F7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298/34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EFEA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35F2E7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AF60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0ABF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6905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171A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1B541A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870A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9F982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9DD9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 G</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9BC3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2F366C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A4C4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11DB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2188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70C2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B86ABC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B9AD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1120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3CAB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9C15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FE86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318C6A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7815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1121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D542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743F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C567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109AEC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8981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1122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3368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2D9F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 H</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4F23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8C2A87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8269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1123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1EB3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E67D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  G</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60C0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A0D331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C647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1124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BE85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0EB8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192/23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D8E6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E6E2F1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6D4F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1125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88DA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3149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 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E006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5F2C94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1136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1126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7638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5A15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119/8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07CA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CC541B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1FC5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1127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F1B8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41F1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dz.115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E289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A86933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76FD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1128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F524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8CFF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192/24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34A4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1369E7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CA6E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1129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032B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B7D1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 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E819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85C6A8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6921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1130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3BE9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757B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05D2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1F3BC6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6F8B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1131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52C0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BFA6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298/36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691F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474549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8E8E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1132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FCFC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63D9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 G</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8DFE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B2738D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DDEA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1133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6D27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9B9A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 G</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866D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4B62AD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BD25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1134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4897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EAD26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 428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961B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1F2202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976F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1135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AAB2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9163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 j</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A9DF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D98D44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C862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1136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7D0B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363E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 j</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FBF2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2D0E13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135E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1137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0D4C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457A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794E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36D285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5C03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1138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ECCF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D0CC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139/8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3647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0A424F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B153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1139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D06F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650E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FBA2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EE20B3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2C18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1140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ABA3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9BD6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8030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E267D0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D598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1141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3AA8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6871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C57B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A29C5C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9765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1142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2E6D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25BB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A6A5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E47B2A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9515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1143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6957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4740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 L</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7A92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CE9BA4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9C86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1144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EF4F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B707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B2F1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7FDC72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9B88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1145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DD54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F34B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 d</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AE7C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3030F4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CD39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1146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1BD9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6843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E62A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3FF1EB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6EA0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1147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1578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C5B7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 d</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136B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FF63C8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4A9E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1148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A452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0C9D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F25D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5BABB5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7C76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1149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E2E7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C5D9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2C40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E35858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B1C7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1150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4B03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D035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B0EB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642CE0A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5023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1151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7173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5E54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 G/8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CC85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27EF1E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B2F3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1152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2812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554D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 xml:space="preserve">49 </w:t>
            </w:r>
            <w:proofErr w:type="spellStart"/>
            <w:r w:rsidRPr="008B1EE2">
              <w:rPr>
                <w:rFonts w:ascii="Times New Roman" w:eastAsia="Times New Roman" w:hAnsi="Times New Roman" w:cs="Times New Roman"/>
                <w:color w:val="000000"/>
                <w:kern w:val="0"/>
                <w:sz w:val="24"/>
                <w:szCs w:val="24"/>
                <w:lang w:eastAsia="pl-PL"/>
              </w:rPr>
              <w:t>k,l,n</w:t>
            </w:r>
            <w:proofErr w:type="spellEnd"/>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95BC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20C79B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12D7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1153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EDA5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FC54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 289/40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4DE9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58BCF8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A504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1154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B3D9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AC6F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47E79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7B7D294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A5B2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1155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BDE2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B071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 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0803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C24328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A5D9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1156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91C5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5434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289/35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794A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52EC2B9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B44F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1157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599F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4094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203/8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8FC7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0EBC029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51F1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1158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B87E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CF7A3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 F</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8FA5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029C80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BB77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1159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F2A8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2CFA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119/8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85D4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CE3B1B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EB43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1160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8798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F60F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B048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4DCC4F1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2563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1161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5EF5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F79E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825A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289AF6F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0408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1162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D5E8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3B95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417/5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E036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24EEDE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01B0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1163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DE37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10CB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6881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18AEA0B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094C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1164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BA2A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018B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 L</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5165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775D35" w:rsidRPr="008B1EE2" w14:paraId="344FA9E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5914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1165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783C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BB8A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CE02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6133D68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36CF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1166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BBA48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A383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00F7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6E1BBC1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BAB3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1167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82D6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5FA4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3BD9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64C39A1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0B6E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1168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A7CF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C882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3DBE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4B9D975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FC06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1169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85DC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6F4A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82AF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467F07B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C4CE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1170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3617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2B91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76A4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1CB61A9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58D9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1171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8F21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F5D9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9D7C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2D8F0FF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2803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1172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1299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97B4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E5BC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480B472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6383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1173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C983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D5F6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4F44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7B74D98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B602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1174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91A0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CE1A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DCE6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171D860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CAC9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1175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9453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528B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B963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5ABED68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AB1F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1176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EF8E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3AC9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6236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43BF24C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39A1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1177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EE35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868B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9308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46B2FEC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F32F7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1178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7129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5F2B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0519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178D56B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E52B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1179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C0D1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2231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E2316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0A17033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457E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1180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0780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CC74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A2B5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72D014F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E44A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1181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F997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26E4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1774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5674766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C06F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1182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8C82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80E3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AC56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029550B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EF92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1183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DBE7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4140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63D2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2D34EDF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468C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1184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99DB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7A7E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55D7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458790D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9935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1185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B3DD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3F10B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7152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645BBE8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CC3E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1186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950F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7189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A956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24B2C06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A86A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1187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F952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F154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3DF3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5DDE0CF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8B05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1188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4CDBC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98FD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41C9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0B82B7B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A3A1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1189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6D8E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059E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A97F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66C04E7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CF24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1190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B34D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B0B3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EB3E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6F35C01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8EA8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1191</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D8D5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81538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6F19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24C7F46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175D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1192</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75FF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C47D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0195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stojcino</w:t>
            </w:r>
            <w:proofErr w:type="spellEnd"/>
          </w:p>
        </w:tc>
      </w:tr>
      <w:tr w:rsidR="00775D35" w:rsidRPr="008B1EE2" w14:paraId="281FFD8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F7A4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1193</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68EC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4518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dz.124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B998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77FA335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4EC7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1194</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3A7D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E9C3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0341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3952E0F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8FF5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1195</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DA92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2716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9334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3220F71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8DD1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1196</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98DD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6AB7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080E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1D1DFC9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B385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1197</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03DB7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07A1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BA3F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60D4D10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6F5D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1198</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744F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1DB6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FCE4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02668AF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644E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1199</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23F3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4C79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D1A9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775D35" w:rsidRPr="008B1EE2" w14:paraId="5A34C8C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EE06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1200</w:t>
            </w:r>
          </w:p>
        </w:tc>
        <w:tc>
          <w:tcPr>
            <w:tcW w:w="3402"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698A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60"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F6AA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E8B3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CA83F6D" w14:textId="77777777" w:rsidTr="00B9524F">
        <w:trPr>
          <w:gridAfter w:val="1"/>
          <w:wAfter w:w="8" w:type="dxa"/>
          <w:trHeight w:val="240"/>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084327" w14:textId="77777777" w:rsidR="00775D35" w:rsidRPr="008B1EE2" w:rsidRDefault="00B9524F"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Pr>
                <w:rFonts w:ascii="Times New Roman" w:eastAsia="Times New Roman" w:hAnsi="Times New Roman" w:cs="Times New Roman"/>
                <w:color w:val="000000"/>
                <w:kern w:val="0"/>
                <w:sz w:val="24"/>
                <w:szCs w:val="24"/>
                <w:lang w:eastAsia="pl-PL"/>
              </w:rPr>
              <w:t>1</w:t>
            </w:r>
            <w:r w:rsidR="00C23034" w:rsidRPr="008B1EE2">
              <w:rPr>
                <w:rFonts w:ascii="Times New Roman" w:eastAsia="Times New Roman" w:hAnsi="Times New Roman" w:cs="Times New Roman"/>
                <w:color w:val="000000"/>
                <w:kern w:val="0"/>
                <w:sz w:val="24"/>
                <w:szCs w:val="24"/>
                <w:lang w:eastAsia="pl-PL"/>
              </w:rPr>
              <w:t>201</w:t>
            </w:r>
          </w:p>
        </w:tc>
        <w:tc>
          <w:tcPr>
            <w:tcW w:w="3407"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760511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3B7C34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2701D7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29A2DD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95F1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1202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6E9C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7632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731F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7753558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DE43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1203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C462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FE06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48E3A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3662CF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04717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1204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8275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DA908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E702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6D3A309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D693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1205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DEFA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4832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C88F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71A1BC8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66A6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1206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1FF5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132F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0EF3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420E4A3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CAD8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1207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CE02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38065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583C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4B96F7A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40E2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1208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4640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2CF2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4E29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65F1B94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A6E9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1209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690E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5A4F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9854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6285746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5EFC1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1210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F9E9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8E295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D3D4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D9BC42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D078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1211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AF81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FCE99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99C1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3D0DBE2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C115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1212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5A7A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259F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62F99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4C3AD3A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4546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1213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BABF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60E4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1986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09C974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D5EA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1214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9626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57C4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2968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288AB7B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655A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1215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3AF4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BA9F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98EB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497117C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B79C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1216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097D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21D3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CB04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3DD3B2A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AAE9C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1217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D7CD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FF7F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D7A4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E1DFE2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7A1F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1218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15ED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5095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8D12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70C9611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ACD9C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1219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2B10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2E09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1C96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276DEC2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9F7B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1220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6371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153C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CB54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5AE938E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09A0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1221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681C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276E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C40B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144F288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3808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1222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A8EF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EBA10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8D7F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1E3455D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D3907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1223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5A57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D54E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3F5F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A96CC9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CCD3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1224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CA30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B1C6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2A5F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3220EA5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3378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1225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A290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8C96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7DFB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14EBB60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C9DC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1226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1CE1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FF40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46F9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77D9BC4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B1F2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1227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ABEE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DEAD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B92B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3B8E6C0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1936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1228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5B21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0F6B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9FCD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1FA618A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D3CD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1229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71D4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F392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4D75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2B542CA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0C61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1230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0B63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F77C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8271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4E6533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4297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1231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BED5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2381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3C64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4D220FF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132AB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1232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5B7E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021D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27D4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E64F68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CABF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1233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2793D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5F19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58F2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75E6307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5195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1234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DD181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F0E5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A1F2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3868303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DDB8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1235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0717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2C5E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4515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1A78B9C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0DBFF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1236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8B0D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A0105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A066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BF14D5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7BB6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1237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236FF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8B20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607E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23FEF62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30F2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1238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CA4D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0A2A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0FC4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731D16A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35D0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1239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859C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CB01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00CF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60CE698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FC18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1240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4035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43F2E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CB85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C710DA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B43A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1241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32A9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AF22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DCA3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904A3D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2562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1242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4F602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2983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AC67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780DE15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0E03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1243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B135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4E49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763C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4D903BF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89B7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1244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51395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1072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25/1A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F43B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3CD7E5E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5959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1245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BE38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9CF3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286C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E3397D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9AF8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1246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3A3C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2DFE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87EA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FE680C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54B1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1247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33F7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B47B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E96C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1DE2B74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E690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1248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53D1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A6AA0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D4D4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1305E4B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9D85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1249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0D77B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B55E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F52E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338431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23B60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1250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0C4C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E016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DB89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2B9767A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724F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1251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5817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916A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B310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51132DC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71397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1252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B6F1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4E84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45492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4BF290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CF63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1253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1DF2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ECD0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14DF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5349F71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96E4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1254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CF1A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4360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D4DD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514CACF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9815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1255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76FC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B9E6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BC21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CC0848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935C6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1256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4C1C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F5FD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1C6E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03188A7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A8C8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1257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2446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BA7A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EC2A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55FE47B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85526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1258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B6D2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A304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E897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411A166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1201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1259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CDE3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ABFF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7337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783A250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DACD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1260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1438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C8B3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988B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46D673B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AA66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1261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1C3C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547A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F61D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2F152A8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231B5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1262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DD82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DF4A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2EA8F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1708272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0C6C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1263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B421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8601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0774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5E5E18A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D381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1264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1DCB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10E5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3B19E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5CFBAF1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E46E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1265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778D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6B75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98F4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775D35" w:rsidRPr="008B1EE2" w14:paraId="1314D0B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78874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1266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EB8A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2E83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7329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442F169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96BD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1267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DEFE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E793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1A62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3030BFE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8237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1268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A6A6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42EF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DFA7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445B4F4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3F37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1269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4495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3807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8D3C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4A52F67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FCC3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1270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EC04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77E9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3437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6DFB324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C4F1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1271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5F07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AF02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02BC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17A4D43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C536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1272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CC4C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ACDC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8D3E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23B21F8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6D9E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1273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7370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B67D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EB44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6EA2A03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7073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1274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1B5A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681A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CAAED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63C091B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E9083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1275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EDF7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2CC2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2551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18CB2B2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A3350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1276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3651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CFE4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7BAD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54D9D4F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42F5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1277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C369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C4837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F5480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6C0AD3C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CB00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1278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E154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634C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87E2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059B4B8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6C292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1279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729F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67243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E6782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3832629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AE379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1280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976D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5A4D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4A87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5E04D2C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FCD5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1281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A6EEB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2096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3129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08EB12F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17D2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1282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E7AC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C5C0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779D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6481AF5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431C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1283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BA1E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31AD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D647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3D250D7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31C05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1284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AD2B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70F2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2608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7DDFAB9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8211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1285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EA21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12372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DBC9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423AAF5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C602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1286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6018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8A9F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261D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19F1B7F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64EA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1287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8FB6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4BB2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FFA1D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3A9ADB8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2B2B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1288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1DF9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F363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4F8B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589FA2E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E545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1289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96F0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98CE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28E3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4E199CA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39D0F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1290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1335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FA528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3D5C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3AFF870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9AE4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1291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490A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1E21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FD64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5055FA1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EB98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1292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4F87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0518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7FC28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24B5280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6786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1293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A41B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BE63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F518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419ECD3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CDE9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1294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8622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EC96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4600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2C47484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3331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1295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0ABD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25CE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6BDE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551DF06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ABDA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1296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D908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375A2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89D0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0B703D3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9C2B2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1297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3171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D879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BEB69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5E47623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EA1A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1298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0132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FC446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D9EC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60DA5A0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9035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1299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4ED4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3B7B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F937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775D35" w:rsidRPr="008B1EE2" w14:paraId="3AEAD9B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BC27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1300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4B7B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D8704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5794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614FC87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AFEC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1301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0EAF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7EE6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54A5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7960260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C96E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1302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A6876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A493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BA26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05862BC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9F57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1303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E0063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5BD7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71DF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66408BE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49F3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1304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169F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02EE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77A6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4A00476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445B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1305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787F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C6A85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35476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7DFF63A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C01B3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1306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E14D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6BA68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E053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459481A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9E50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1307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7711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E8954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B39C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667C024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3DC6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1308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FC5F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F7CE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AA83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5BA60A4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7142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1309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0967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CAF5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49E3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4885A1A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E575E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1310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E7E6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8915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 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0003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68794DF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98074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1311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5CB0D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F93E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D38A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7C37DA2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B138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1312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CBA7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F69A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9E55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408EF2E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B9B6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1313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A8C6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D5E4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B144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42CB614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08CC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1314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AB61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DB0D5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9B81B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776BF83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5EE1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1315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FA817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448F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3034F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08626FC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1F0B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1316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FDE25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E2227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51F6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0515F40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6687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1317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765A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8A76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F6047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289C5AC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3F0C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1318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CF7C8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E9A5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7F2A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209737D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53F6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1319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34285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FBF6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316FB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7659F88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45F8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1320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6354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ADB26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A1F5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7CBE28B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9F823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1321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5292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 xml:space="preserve">Płyta </w:t>
            </w:r>
            <w:proofErr w:type="spellStart"/>
            <w:r w:rsidRPr="008B1EE2">
              <w:rPr>
                <w:rFonts w:ascii="Times New Roman" w:eastAsia="Times New Roman" w:hAnsi="Times New Roman" w:cs="Times New Roman"/>
                <w:color w:val="000000"/>
                <w:kern w:val="0"/>
                <w:sz w:val="24"/>
                <w:szCs w:val="24"/>
                <w:lang w:eastAsia="pl-PL"/>
              </w:rPr>
              <w:t>Retowska</w:t>
            </w:r>
            <w:proofErr w:type="spellEnd"/>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C941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DC47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7BACA65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2D450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1322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BD24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3527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49FE4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453029C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7602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1323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3B05E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5DFE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F3AC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435242A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BF1E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1324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F05D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46428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7269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21FF880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D4D93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1325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9CE7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6309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68F15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62BDF9F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130E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1326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1A4B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E02DB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45FB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775D35" w:rsidRPr="008B1EE2" w14:paraId="3F17E4A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2A7D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1327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2DAB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2245C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DCC90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6A6588D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ACE5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1328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F482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31FD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DB5C0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20A7276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3EE7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1329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36E7F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6CA6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2BF01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2F70D88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9F94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1330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0A22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D297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1A27A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29D1246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2EEA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1331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D644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1A2F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ACC36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647BAA1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6D6E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1332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365AA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41A8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D877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4553467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39D6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1333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F72B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47BD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35C1A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21E7F77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C288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1334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E9AE7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D5F1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9DB9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6930890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0D41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1335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A08B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1F95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C3D0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746D74E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0583D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1336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9EE4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B310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8EB97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49F2A01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2998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1337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C0F3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3F1CC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4101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11007D2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F4231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1338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F20A0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78B4F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C462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227EA30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CE63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1339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B951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69BC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6C657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1427F65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4076D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1340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1B09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5275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83CB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255F3BE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218A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1341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DB3F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117B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C464E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1194433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899B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1342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1D941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C841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75719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38D3A38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E465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1343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1BE17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A559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725F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2EFF9EC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3660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1344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1BD1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434B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C2533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1E3F007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7C0A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1345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A3C7B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30D9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12C5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563759C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00BA8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1346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FFBD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0F310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D8E0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187AA1F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7BD28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1347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4857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5042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16F3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7DE319F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A369C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1348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1CC45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A606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6424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1D6A1E0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6708D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1349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CC10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91AA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47E0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6DBC372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0D94F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1350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1936C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564E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03BE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23B5692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9CF49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1351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5F1C0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C3A2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4832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6353607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8EDE4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1352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F0E6C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D192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EBE8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4E7C8DE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A911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1353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1A95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EC8D5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F6789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2405DD9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5D6D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1354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3EAE6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B481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E36E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296A8A6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1280E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1355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E8CC9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FD9FC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E83CA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6EA8958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4BBDA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1356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B760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F619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2DDDF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52C287B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7C7B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1357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8AD3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DA43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61A3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50B9626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DCF03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1358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F8301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58DD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47DB6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0508FB7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01BF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1359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0FD11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D4BA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119E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3278478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A433C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1360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63964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8865E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BB09E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567C335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5CC0A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1361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5708B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F5B2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DD867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1093C3C9"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CA353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1362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6984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1C9C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99EFD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37FAA48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CAA8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1363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C11F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EA7F5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2491D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629268AB"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8723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1364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5724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323A1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EBC28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03DAE9F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C647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1365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BAA21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E8CE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4AD5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366D019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4DCD8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1366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D325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4583A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D8FCF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62F72707"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E20B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1367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D51A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5D82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5188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0D02993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A1211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1368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8053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0169D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46ED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6A19BD5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BBE71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1369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9CFB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5FB24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10B</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47E4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6E1D606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8275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1370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DBB1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2790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E77FC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0E0DD1A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079C2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1371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FEEE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03CBA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A88BF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154653A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30CE7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1372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6E24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70428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B4E1C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313A1F3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0314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1373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287BF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27EF1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0B5EA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2F03A72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CBEA2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1374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E1BE7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54CA3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DDE0B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2C08123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312E2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1375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C39E7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A282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10A</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6D028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0021C02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AEF7E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1376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686C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0E84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06E8E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7C17AD2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D4A6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1377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0467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0929C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95061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165FAD3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5A49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1378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D48DB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4E023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10A/3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B7FC8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101BD19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861A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1379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B0F84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31A19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1224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3DFA856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43D83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1380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CA40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2C45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605DC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4A0CF40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DC2EF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1381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0260D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4A114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852C9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7822666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FB63F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1382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3742B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0738A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1628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7FBB9361"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BF988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1383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4B002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51D0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10B/4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AD34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07803A0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11FFA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1384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89769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987A2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92A2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386D4444"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3E1A2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1385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7DD8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F5141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116C1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731B99D3"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E0B3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1386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4B7F9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69BB6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478DE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1F6D2E3E"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E93BB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1387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A4FC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7D61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0C3C2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7AD9A02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93B44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1388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78B527"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CA886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10A/4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E1006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4D250AF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E2A4A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1389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D29D0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DE64D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CF636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7EE117A0"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23319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1390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32A26E"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8E4CB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222B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5915B8F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5440E0"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1391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498CA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A5636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E3D2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66E69C7F"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64F90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1392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B3391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A2319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55994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412710D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0EB4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1393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31DEE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409DD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F4A9E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13F070BC"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BD964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1394</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3A953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7AD84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C9488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3783257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21A24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1395</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5B70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FDC8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10b/1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FB1C8D"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3EF361C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42053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1396</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CE58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2EEAA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ECF80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09CC3346"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FB159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1397</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77225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6CFBBC"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02218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34B5D3FA"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D7BCF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1398</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7A88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C65ABF"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 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9420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5B1E96A2"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91FCD4"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1399</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9D372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59500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 c</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5FB7E6"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3FA8FD3D"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859D2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1400</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EAD0A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53C805"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2D65D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35057C55"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07EAF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1401</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CE15D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27D813"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995959"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520F7798" w14:textId="77777777" w:rsidTr="00B9524F">
        <w:trPr>
          <w:gridAfter w:val="1"/>
          <w:wAfter w:w="8" w:type="dxa"/>
          <w:trHeight w:val="24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7F89E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1402</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DAC95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6A3D8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19/3</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C7763A"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775D35" w:rsidRPr="008B1EE2" w14:paraId="12F541BF" w14:textId="77777777" w:rsidTr="00B9524F">
        <w:trPr>
          <w:gridAfter w:val="1"/>
          <w:wAfter w:w="8" w:type="dxa"/>
          <w:trHeight w:val="300"/>
        </w:trPr>
        <w:tc>
          <w:tcPr>
            <w:tcW w:w="126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6BEB0B"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1403</w:t>
            </w:r>
          </w:p>
        </w:tc>
        <w:tc>
          <w:tcPr>
            <w:tcW w:w="3407"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24E341"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555"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2F21C8"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21/1</w:t>
            </w:r>
          </w:p>
        </w:tc>
        <w:tc>
          <w:tcPr>
            <w:tcW w:w="3264"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2FE872" w14:textId="77777777" w:rsidR="00775D35" w:rsidRPr="008B1EE2" w:rsidRDefault="00C23034" w:rsidP="00B9524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bl>
    <w:p w14:paraId="65E7F82D" w14:textId="77777777" w:rsidR="00B9524F" w:rsidRDefault="00B9524F" w:rsidP="00B9524F">
      <w:pPr>
        <w:pStyle w:val="Standard"/>
        <w:tabs>
          <w:tab w:val="left" w:pos="1682"/>
        </w:tabs>
        <w:rPr>
          <w:sz w:val="24"/>
          <w:szCs w:val="24"/>
        </w:rPr>
      </w:pPr>
    </w:p>
    <w:p w14:paraId="0F28D49B" w14:textId="77777777" w:rsidR="00775D35" w:rsidRPr="008B1EE2" w:rsidRDefault="00C23034" w:rsidP="00B9524F">
      <w:pPr>
        <w:pStyle w:val="Standard"/>
        <w:tabs>
          <w:tab w:val="left" w:pos="1682"/>
        </w:tabs>
        <w:jc w:val="right"/>
        <w:rPr>
          <w:sz w:val="24"/>
          <w:szCs w:val="24"/>
        </w:rPr>
      </w:pPr>
      <w:r w:rsidRPr="008B1EE2">
        <w:rPr>
          <w:sz w:val="24"/>
          <w:szCs w:val="24"/>
        </w:rPr>
        <w:lastRenderedPageBreak/>
        <w:t>Załącznik nr 4 do umowy</w:t>
      </w:r>
    </w:p>
    <w:p w14:paraId="2C70F442" w14:textId="77777777" w:rsidR="00775D35" w:rsidRPr="008B1EE2" w:rsidRDefault="00775D35">
      <w:pPr>
        <w:pStyle w:val="Standard"/>
        <w:tabs>
          <w:tab w:val="left" w:leader="dot" w:pos="4536"/>
        </w:tabs>
        <w:ind w:right="4536"/>
        <w:rPr>
          <w:rFonts w:eastAsia="Calibri"/>
          <w:sz w:val="24"/>
          <w:szCs w:val="24"/>
        </w:rPr>
      </w:pPr>
    </w:p>
    <w:p w14:paraId="0457596D" w14:textId="77777777" w:rsidR="00775D35" w:rsidRPr="00D561FF" w:rsidRDefault="00C23034" w:rsidP="00D561FF">
      <w:pPr>
        <w:pStyle w:val="Standard"/>
        <w:jc w:val="center"/>
        <w:rPr>
          <w:b/>
          <w:bCs/>
          <w:sz w:val="24"/>
          <w:szCs w:val="24"/>
        </w:rPr>
      </w:pPr>
      <w:r w:rsidRPr="00D561FF">
        <w:rPr>
          <w:b/>
          <w:bCs/>
          <w:sz w:val="24"/>
          <w:szCs w:val="24"/>
        </w:rPr>
        <w:t>Wykaz nieruchomości dla bioodpadów</w:t>
      </w:r>
    </w:p>
    <w:p w14:paraId="260E6F16" w14:textId="77777777" w:rsidR="00775D35" w:rsidRPr="008B1EE2" w:rsidRDefault="00775D35">
      <w:pPr>
        <w:pStyle w:val="Standard"/>
        <w:rPr>
          <w:sz w:val="24"/>
          <w:szCs w:val="24"/>
        </w:rPr>
      </w:pPr>
    </w:p>
    <w:tbl>
      <w:tblPr>
        <w:tblW w:w="9214" w:type="dxa"/>
        <w:jc w:val="center"/>
        <w:tblCellMar>
          <w:left w:w="10" w:type="dxa"/>
          <w:right w:w="10" w:type="dxa"/>
        </w:tblCellMar>
        <w:tblLook w:val="04A0" w:firstRow="1" w:lastRow="0" w:firstColumn="1" w:lastColumn="0" w:noHBand="0" w:noVBand="1"/>
      </w:tblPr>
      <w:tblGrid>
        <w:gridCol w:w="1200"/>
        <w:gridCol w:w="3903"/>
        <w:gridCol w:w="1843"/>
        <w:gridCol w:w="2268"/>
      </w:tblGrid>
      <w:tr w:rsidR="00D561FF" w:rsidRPr="008B1EE2" w14:paraId="28480800" w14:textId="77777777" w:rsidTr="00D561FF">
        <w:trPr>
          <w:trHeight w:val="300"/>
          <w:tblHeader/>
          <w:jc w:val="center"/>
        </w:trPr>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C85338" w14:textId="77777777" w:rsidR="00D561FF" w:rsidRPr="00D561FF" w:rsidRDefault="00D561FF" w:rsidP="00D561FF">
            <w:pPr>
              <w:widowControl/>
              <w:suppressAutoHyphens w:val="0"/>
              <w:spacing w:after="0" w:line="240" w:lineRule="auto"/>
              <w:jc w:val="center"/>
              <w:textAlignment w:val="auto"/>
              <w:rPr>
                <w:rFonts w:ascii="Times New Roman" w:eastAsia="Times New Roman" w:hAnsi="Times New Roman" w:cs="Times New Roman"/>
                <w:b/>
                <w:bCs/>
                <w:color w:val="000000"/>
                <w:kern w:val="0"/>
                <w:sz w:val="24"/>
                <w:szCs w:val="24"/>
                <w:lang w:eastAsia="pl-PL"/>
              </w:rPr>
            </w:pPr>
            <w:r w:rsidRPr="00D561FF">
              <w:rPr>
                <w:rFonts w:ascii="Times New Roman" w:eastAsia="Times New Roman" w:hAnsi="Times New Roman" w:cs="Times New Roman"/>
                <w:b/>
                <w:bCs/>
                <w:color w:val="000000"/>
                <w:kern w:val="0"/>
                <w:sz w:val="24"/>
                <w:szCs w:val="24"/>
                <w:lang w:eastAsia="pl-PL"/>
              </w:rPr>
              <w:t>Lp.</w:t>
            </w:r>
          </w:p>
        </w:tc>
        <w:tc>
          <w:tcPr>
            <w:tcW w:w="8014" w:type="dxa"/>
            <w:gridSpan w:val="3"/>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2A2D55F9" w14:textId="77777777" w:rsidR="00D561FF" w:rsidRPr="00D561FF" w:rsidRDefault="00D561FF" w:rsidP="00D561FF">
            <w:pPr>
              <w:widowControl/>
              <w:suppressAutoHyphens w:val="0"/>
              <w:spacing w:after="0" w:line="240" w:lineRule="auto"/>
              <w:jc w:val="center"/>
              <w:textAlignment w:val="auto"/>
              <w:rPr>
                <w:rFonts w:ascii="Times New Roman" w:eastAsia="Times New Roman" w:hAnsi="Times New Roman" w:cs="Times New Roman"/>
                <w:b/>
                <w:bCs/>
                <w:color w:val="000000"/>
                <w:kern w:val="0"/>
                <w:sz w:val="24"/>
                <w:szCs w:val="24"/>
                <w:lang w:eastAsia="pl-PL"/>
              </w:rPr>
            </w:pPr>
            <w:r w:rsidRPr="00D561FF">
              <w:rPr>
                <w:rFonts w:ascii="Times New Roman" w:eastAsia="Times New Roman" w:hAnsi="Times New Roman" w:cs="Times New Roman"/>
                <w:b/>
                <w:bCs/>
                <w:color w:val="000000"/>
                <w:kern w:val="0"/>
                <w:sz w:val="24"/>
                <w:szCs w:val="24"/>
                <w:lang w:eastAsia="pl-PL"/>
              </w:rPr>
              <w:t>Adres</w:t>
            </w:r>
          </w:p>
        </w:tc>
      </w:tr>
      <w:tr w:rsidR="00D561FF" w:rsidRPr="008B1EE2" w14:paraId="06B52460" w14:textId="77777777" w:rsidTr="00D561FF">
        <w:trPr>
          <w:trHeight w:val="300"/>
          <w:jc w:val="center"/>
        </w:trPr>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67B9F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3903"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1C56545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36EF0B3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2268" w:type="dxa"/>
            <w:tcBorders>
              <w:top w:val="single" w:sz="4" w:space="0" w:color="000000"/>
              <w:bottom w:val="single" w:sz="4" w:space="0" w:color="000000"/>
              <w:right w:val="single" w:sz="4" w:space="0" w:color="000000"/>
            </w:tcBorders>
            <w:shd w:val="clear" w:color="auto" w:fill="FFFFFF"/>
            <w:noWrap/>
            <w:tcMar>
              <w:top w:w="0" w:type="dxa"/>
              <w:left w:w="70" w:type="dxa"/>
              <w:bottom w:w="0" w:type="dxa"/>
              <w:right w:w="70" w:type="dxa"/>
            </w:tcMar>
          </w:tcPr>
          <w:p w14:paraId="0B8EF76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4A8BDB8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412C1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44AD6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BCC31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9573E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4688E85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7295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D965F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29390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7C9C6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0E6A873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474CE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5DB28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95B30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01641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424DBBD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D1812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537B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A44DB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45E42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7C165B4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2C695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D1417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C8269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7CBAC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791839A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B89DB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87571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25C1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6A6E5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611C2FE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68960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508D2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438EE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CEBC5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5B2D2AF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66395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B172B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8B1A0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72F4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63ACE06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D6CB4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424D4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9C2E0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9FB9E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0A78E45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2A0D2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46CE4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638C0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FF980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7CDA8C8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DCD1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6194F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9C1B3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CD37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5827A97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4EB7E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F1885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0905C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30047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5C2F778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9CED1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410B7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6181D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BFC68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488A914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08DA5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AC4DB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2D20D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52CCE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04D08C6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F3495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50BF6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CBD2D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648F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3A568C3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A6815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BBC19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FF7EE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B50A3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139915B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4E13D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5AF9B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2BA61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20d</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8ED54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171A011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E27F7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40F9B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B869C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BF973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149D5BB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A881A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81F91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3EE8D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782E8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Bukowa</w:t>
            </w:r>
          </w:p>
        </w:tc>
      </w:tr>
      <w:tr w:rsidR="00D561FF" w:rsidRPr="008B1EE2" w14:paraId="598550F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D351B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F1DC9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A7D52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AA477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D561FF" w:rsidRPr="008B1EE2" w14:paraId="1F0BED9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7FE34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4014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5CABC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37001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D561FF" w:rsidRPr="008B1EE2" w14:paraId="0E7389F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A6A3B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E409A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53723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52397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D561FF" w:rsidRPr="008B1EE2" w14:paraId="2DC0DC8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8156C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EAB5A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48C6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F5FB9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D561FF" w:rsidRPr="008B1EE2" w14:paraId="2589310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D985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E0AAF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0CD0E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B706B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D561FF" w:rsidRPr="008B1EE2" w14:paraId="7A0E2AE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2AF39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CFF97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A13B1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65CA4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D561FF" w:rsidRPr="008B1EE2" w14:paraId="6B4BEF3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91F9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1F714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48E56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95F7B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D561FF" w:rsidRPr="008B1EE2" w14:paraId="73225E2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25918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4D0C3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DA4C7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B4F4D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D561FF" w:rsidRPr="008B1EE2" w14:paraId="2EF8094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83144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ACC56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1EA8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 i 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3FE31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D561FF" w:rsidRPr="008B1EE2" w14:paraId="015D4DE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87CE1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F938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FEDD1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74C2A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D561FF" w:rsidRPr="008B1EE2" w14:paraId="4EC2348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815AD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8713D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102E5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CE8B4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D561FF" w:rsidRPr="008B1EE2" w14:paraId="0E94C73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66040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B6148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3D720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 i 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4C563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Człuchy</w:t>
            </w:r>
          </w:p>
        </w:tc>
      </w:tr>
      <w:tr w:rsidR="00D561FF" w:rsidRPr="008B1EE2" w14:paraId="335FE1A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AA474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7DCD5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3AFBA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D47A2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7E60C34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6053D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7DB50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96976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3BF63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4CC8BC0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314F1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B39C4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7F9D8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CBD57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4957D0A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E1255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615BA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07187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41BF6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4EFFDF5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EC0CB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B0292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27E69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C5B00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41D08AE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2775F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38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E5D73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7DC87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 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818B7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7615A4B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6DB9F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84818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6A5D2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 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85839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68F50CD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5E27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196E9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B51D4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30248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4D0D2A2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FA020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2D7FD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8D5FA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9A49C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1C9D1B2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17630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3FC2B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1E9E6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 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AFDC2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393E21F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28A63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7CE15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DDDF9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D83A3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0F69736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A95C8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4FFE3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D9376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2F9B6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4EE2A38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7CAD5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13305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330B0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3A913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4CD6215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A77D9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8A72C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633E5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5AC8C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17E0891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CAABC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2DA81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968BA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77F43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06A51EC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F8308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6A06C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92DD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45965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71FE48C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99D73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E116B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305E5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A0FC5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2676191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3C22E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142C4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F334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42244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1F753B8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ACB59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BFF4F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268D8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0FC13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023DCB4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79288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15446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EEBAA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7C57B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72D9EBD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ACBE7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14646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5CAD9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7C627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7102537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3A2A1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6DA62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8CBC7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26792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2470BDB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48B99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04F3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FB9C6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ACE24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4E5C4A0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2BEB9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FA5B0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82B41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44D2E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2D124B6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91B5E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FC4F5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7B753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4CD84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2EDC93D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E4657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149FE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464FE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 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754B7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5168346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2115E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52CA2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21FA0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80EF4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27A90B4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AE794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6F854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59425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5226D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388DCFB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218DD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4B20A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31C08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4B</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B3C4B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5B4530D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6633F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E3483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56518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818E8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5B3D61C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6EE47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3EC2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B5C7B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BB4B1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174AE5B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DD5C8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3347D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58B23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B8D18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5698666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5B3D6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4F5A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4D08C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56737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43378AF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9D9D6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ABD79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7AF35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D6BDA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58BABCF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DAD58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3EBE4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15F3D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3887B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334CFB2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F0088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83F0B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B790B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37F20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4534134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4C67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28B36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76C14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 b</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E23C6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76EFB96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D59A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82368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7310B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 b</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5437D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Czysta</w:t>
            </w:r>
          </w:p>
        </w:tc>
      </w:tr>
      <w:tr w:rsidR="00D561FF" w:rsidRPr="008B1EE2" w14:paraId="4C364BA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A987E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CE913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A4BF1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43E1B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3B63AC3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01CF7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7FE03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CA7B3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E6053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0BB3BD4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D340A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65269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86E8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95D25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1C0E9A4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7247C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38937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7DB42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748B3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3008358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41702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77D2A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D9CFF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0B715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4FB315A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FA5FE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3EBF7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4342A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61742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2D9B7BB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5274B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53A00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2E7AA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23C07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17940BB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E6A15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C8F38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33693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5867D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487C716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92C50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79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9C501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B959F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BC7FB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48C1E7E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17B27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27747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AB301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 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61247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2863230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E9E1C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887CB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25735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C78C6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49681F3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44109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3E83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42A4A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B3B65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07CCD0B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8296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E1745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3A382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8A041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1EF505E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6F99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5FC27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B47E0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5416A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39E8D8D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EFC8C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F6690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2869F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751D1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4C02CF6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D3646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BFBB6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844AA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3107B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2B0F35A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DB71E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AE137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2EC1C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 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CCFCE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6CA4337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8A650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5235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D6856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C9C55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2B4F834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566B4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5E505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3D19C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13EBF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3C7EEC8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6BDE8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44F9E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33B50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B4005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5DFA526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45548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C8BC8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F62A4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C1342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438E8F3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38D1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B8B51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0722B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CCBD7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25131C1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1A431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8DD0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951E0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AE4ED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54E46AB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2A837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023A8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8C462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6B27D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3BF7C8E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DF329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A3CC1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D8E83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5174B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11576ED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E23A4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E1934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DBBF1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3ECD5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4CDD621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444D2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51A91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D0A6D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9DEEC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255EAD4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08EF7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D84DC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2D7E9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5DA3B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5941760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2A31B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C1364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4C3FF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3F08C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68680B6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5A481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8D11E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F5439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66/4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2F65F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22EFFE3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8A314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90655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8D065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38E68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6DFB1B6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F7661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14FE8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74C63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E5625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088B1E7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56BF7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FC27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72EA0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87D88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Mała</w:t>
            </w:r>
          </w:p>
        </w:tc>
      </w:tr>
      <w:tr w:rsidR="00D561FF" w:rsidRPr="008B1EE2" w14:paraId="28D8299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1CB07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ABB5E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6D45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22DF2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2CE6C14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C0962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4DC35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4AD02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1FED7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5BD8A87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91BE1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35AD5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48365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5A00A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5999D2A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C4B3B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2FCB2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905B5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0C4AA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4E17257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32F12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5B91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F678A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7FD4E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BAAEB7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04282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84702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CF4CC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C23D0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3FDC8FA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17EC2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CA74F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F5424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FC79E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3446DBB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7F7DC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0987D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AD650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09852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1CFA0B4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673F6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F79F3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A4E50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F3907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5EB8992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8FB24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B747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4F2BC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4F8BF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08AAAE1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D86FF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4D42A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0309B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986D6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6E2DC59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E46FE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A5034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7C5E6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3EE04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246A28B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0364D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3F69B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C839F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64D5C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174B430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A8736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612E5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Ogońska</w:t>
            </w:r>
            <w:proofErr w:type="spellEnd"/>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3B57E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A74D3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7DE74A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5829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3F12A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Ogońska</w:t>
            </w:r>
            <w:proofErr w:type="spellEnd"/>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BAE03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377DB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6D8BE81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2DF3B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EBDDF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AE494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3F1EC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45C782F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54B97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120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5BE54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77562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30876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107E40F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F7091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24209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029F3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A2C57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5C51A08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8F42A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FD1BB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1C4E6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F7F3D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4396830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88EC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D2D7B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A9D91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FA839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23C8581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2DA19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9C4BC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15220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C69ED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CBFA4C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E8A78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70985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917D2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7B0D7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5286F7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225D3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5F9DF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3AE38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381FC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499F526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49BF7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43F75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7502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ECC07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054D064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29A28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4CA5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7144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633DF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2C67A06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F6613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FCD7F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F52BB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9AEC4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1969DB9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829C1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AAE91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BBC1F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0CC83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2C0FB8B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1B1C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33A83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C845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2F850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6A77B52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2DDD0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86521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089E9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B7E27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67E4CD8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6CEB9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97AF1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24E30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25EC3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40F93D7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AEA1E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868C5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C2A28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E1BC1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872F37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B7847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610C8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2ADF0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BAE1B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06EB9D2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F2F3F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8665E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00560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F09E0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6E65626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F8D1D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97DCF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Paderewskiego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04206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5C8BA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613025F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7CC4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98213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Paderewskiego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3FA5F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CE737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6D2518D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2D8C7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725DE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88B13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029BF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184148F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368AA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71280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1900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2255C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294AC09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9858B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900E1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7874B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23A3A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4A27103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CC640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258F2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F25AC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9195A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25DEC34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A510A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7BA86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F7A4C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790C6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1F0EEBC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F599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FBE05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DADC0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36B6C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AF5677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77F1F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8A147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40694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14BF2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3D6A34F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8F6AE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058AD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AB5EC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5FAC8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54E3600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7DFE7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97A0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F4373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F7437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65F3A31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E7D0C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41FD4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9F289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E637B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0C88AB8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C3C99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19C72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FAE5F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54D55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0B3210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28C33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D4F94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6C07E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785DC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440EE8D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06825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C37FC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08C66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B085E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1B542FE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07FAE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30D4C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60530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5E00D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09E3746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BD552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789C8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1994F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74FB9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8F752E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F4F93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08B6F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60572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FB83A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2DDDEED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340D3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EC7BF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5C329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0D4A0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5C61629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1FC6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1F6DB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C16D8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93E91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42F99D5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10B2F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ADB13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73CFB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F45F5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3405758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15D03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E0F3D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F76BA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EAAD4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22FC060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7B5B0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5F9C8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045BA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3CFE7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7202AD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804E1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4021B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5967A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E96DA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24957E9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1809B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161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389CC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E2363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47766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56E076B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2663C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CE01C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28577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B02DF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2073D3F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36E20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8941E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Ogońska</w:t>
            </w:r>
            <w:proofErr w:type="spellEnd"/>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B28A1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689DA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5D78CE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97D0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36C2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E0EC1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CE211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0DC9F89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4539D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C877F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AF4BE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FF722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CD3F3B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53615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CA63A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5DF31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43384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5CAC8CC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394BC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1C259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DC1D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74ECC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9E321B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A152C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F1AE1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B1076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7663E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100FEB3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91DF1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2885B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Bałtycka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9FA4B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7DC58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4C63FB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BE892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A0422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17D49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42DA8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31B7F8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862A3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0D58F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1ADA5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380B7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65B037A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F7846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A0408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D79F2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0298E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2288309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53A67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25B77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Widokowa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FC055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66459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5B9A329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BC9A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83AA9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340F8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43F85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15287CD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929C4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81FAB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Partyzantów</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7C8E7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72E78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3B2FB5D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49D4F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7BDC8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C8D8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21BBD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1FB8ACC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60D72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2B7E7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9E652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652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9B7A8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52F1E3E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C9A51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D01A4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8E1B3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B6268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2EBC74F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C04E3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844F4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E2D18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8C12D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5CE1ED1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DEEE1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5F8B3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6DA28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0159E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1D4C905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51AD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7FA3C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BAE76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4C39A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57D9CDD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4A16D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5A5F7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Plac Wolności</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0E192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E79F5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gardna</w:t>
            </w:r>
            <w:proofErr w:type="spellEnd"/>
            <w:r w:rsidRPr="008B1EE2">
              <w:rPr>
                <w:rFonts w:ascii="Times New Roman" w:eastAsia="Times New Roman" w:hAnsi="Times New Roman" w:cs="Times New Roman"/>
                <w:color w:val="000000"/>
                <w:kern w:val="0"/>
                <w:sz w:val="24"/>
                <w:szCs w:val="24"/>
                <w:lang w:eastAsia="pl-PL"/>
              </w:rPr>
              <w:t xml:space="preserve"> wielka</w:t>
            </w:r>
          </w:p>
        </w:tc>
      </w:tr>
      <w:tr w:rsidR="00D561FF" w:rsidRPr="008B1EE2" w14:paraId="355005B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B9774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21F3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Pomorska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828B2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20685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7CDA53C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F8CA3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73C1A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 Maja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D8292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AFE46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2F08676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CDE07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2A604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Paderewskiego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BB313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5D07F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305AACC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73A2D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3C37A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Słowackiego Juliusza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2FD83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86619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02E8947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A24C3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52CD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Mickiewicza Adama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A624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D2112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010ED26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94021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208E3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FD83E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B9917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Gardna Wielka</w:t>
            </w:r>
          </w:p>
        </w:tc>
      </w:tr>
      <w:tr w:rsidR="00D561FF" w:rsidRPr="008B1EE2" w14:paraId="377BE4F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A9C4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D1425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EBD3A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 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22574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39D77C5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0B8FD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9A79E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439FB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52C83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2056411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CA316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D6B82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647C2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FC9E6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7398450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0B0CF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FDD0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44E2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B115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31F2B91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9D724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35684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ED5F6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70D6F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61CE20F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B268A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66110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A8407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BEDA6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6B91A63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D4C69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D303D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47346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B269C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69CC338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A2E73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8D3BC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3AA1A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592AD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1110712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E24E5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E50AB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D912E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B61A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1B34367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D1C8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00D13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67B3C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68AFF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4EDAA01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19ED2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AC22C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BDE5F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2BC96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7CA3FD2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3BFE8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9F492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C6DA3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ADBFC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6AEA917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34A22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3DA74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474B5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2184A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24F6904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DAA4A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202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EB2CE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256C8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C1917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45B4937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0A761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606EC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87754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AB179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2291798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89D1A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3D184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D984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C9B0D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5D078D6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EEFE1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9682F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2BD41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74485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6FCEACE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C8FF9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02F74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D58FC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F97A1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656AB68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CC429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23232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092F0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5E8D9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3144F73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E9C06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87C57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AFB5C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DD990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7F482B1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CDBA8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78841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7013A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B01CA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7D7DE26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A9742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D927E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DB88F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21C48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754439B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63AEC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352A5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A7075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D1F22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7309681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679A2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92385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89325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5CCBF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Kluki</w:t>
            </w:r>
          </w:p>
        </w:tc>
      </w:tr>
      <w:tr w:rsidR="00D561FF" w:rsidRPr="008B1EE2" w14:paraId="7872CE2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EC393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5CBA3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5FCC4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2BCD6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D561FF" w:rsidRPr="008B1EE2" w14:paraId="489BC6E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5B14F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412CE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64E24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498C6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D561FF" w:rsidRPr="008B1EE2" w14:paraId="4737DFE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2B297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E2C35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6D169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 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091A0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D561FF" w:rsidRPr="008B1EE2" w14:paraId="5FB57E3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95493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272BA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C1BF7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DB1B5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D561FF" w:rsidRPr="008B1EE2" w14:paraId="24B3C21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B9315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A5E8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E7EF5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D6277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D561FF" w:rsidRPr="008B1EE2" w14:paraId="1667422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28B98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614D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EAC83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0FB38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D561FF" w:rsidRPr="008B1EE2" w14:paraId="2D064A9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625CB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8AA97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936EA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07E5C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D561FF" w:rsidRPr="008B1EE2" w14:paraId="58E0707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67AF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D734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0350A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39F7B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Komnino</w:t>
            </w:r>
            <w:proofErr w:type="spellEnd"/>
          </w:p>
        </w:tc>
      </w:tr>
      <w:tr w:rsidR="00D561FF" w:rsidRPr="008B1EE2" w14:paraId="6E3733C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48127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F8919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F6BA4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542C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4D269A9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C9DEB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70E2C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B8A1C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23B6B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5E8A507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05B7E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6DB87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4B98D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33F6A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35C06EC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3EB3D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86E0B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6734E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646D4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730F728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67383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E460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69769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F67C6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7182DBC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AA841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99F30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0CD50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55D2C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2FD3A36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372F5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1F53B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DADD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82CBD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5589413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311A4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CB2BC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5A69E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9D6DC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4D2D2DB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9881D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B94C2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AA449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16FE7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462DA3F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3FA37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6DF75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B6EE3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DEA35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5506BDD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F70BC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8B7FC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B0B3E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F285E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1242C1C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AE98C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2908A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3DC53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C37A9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5C30057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0FED3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0C4A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968D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BE362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2EBD89F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4E0F1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A5473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AAA1E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115A2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6DA54CF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62170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1B3D8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13CB1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631EE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678EB8D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86CA1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04BC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CD32C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22291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55817CA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56AC8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25CAB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DF1B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3F7BE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1206D16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96DDF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CD3BE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7F95C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A11DF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3372C77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9BA23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AA533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4688B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F8CA3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2C5FC2F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5A38F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48C37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803EC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F4D36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6A1A30E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C6F9F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710F3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62772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81941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Łokciowe</w:t>
            </w:r>
          </w:p>
        </w:tc>
      </w:tr>
      <w:tr w:rsidR="00D561FF" w:rsidRPr="008B1EE2" w14:paraId="65E7D61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D3213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AE8BF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3C005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E59DE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D561FF" w:rsidRPr="008B1EE2" w14:paraId="1C144F0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0D70D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243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AF00A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B9265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00B45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D561FF" w:rsidRPr="008B1EE2" w14:paraId="7274426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292B1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67FAB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0ADA2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4b</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6024E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D561FF" w:rsidRPr="008B1EE2" w14:paraId="7299C97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244F6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06B7C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C4F7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68267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D561FF" w:rsidRPr="008B1EE2" w14:paraId="1A897B3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D22F9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78CCE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5ACA3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0B535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D561FF" w:rsidRPr="008B1EE2" w14:paraId="3E91AEB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48A67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266FD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9D00F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3BD61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D561FF" w:rsidRPr="008B1EE2" w14:paraId="689775B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E955D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8ED00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CF7B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4E</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D215B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D561FF" w:rsidRPr="008B1EE2" w14:paraId="14A5F52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8C4A9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1683E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CE46B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7B137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D561FF" w:rsidRPr="008B1EE2" w14:paraId="69FCB8A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B9980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092DD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31466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4C</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66FCC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D561FF" w:rsidRPr="008B1EE2" w14:paraId="03431D0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44043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631C0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3830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969E4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D561FF" w:rsidRPr="008B1EE2" w14:paraId="3BFCD8C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BD6C7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F6B95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30501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7D38E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D561FF" w:rsidRPr="008B1EE2" w14:paraId="4BEEE32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1407A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75948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D03F1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10F75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D561FF" w:rsidRPr="008B1EE2" w14:paraId="7F70110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8E5C9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82D08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86329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50A8F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D561FF" w:rsidRPr="008B1EE2" w14:paraId="4AC8A66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4B3EC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B4E39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8AE1C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0480A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Retowo</w:t>
            </w:r>
          </w:p>
        </w:tc>
      </w:tr>
      <w:tr w:rsidR="00D561FF" w:rsidRPr="008B1EE2" w14:paraId="36CD7D0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A5143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0638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C2FB5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30522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1FDD835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41AEE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DF094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74390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BC463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5D44250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03992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169DF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B70D2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809E4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2F30C7F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4CD88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1B973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8539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0C193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69E2EEA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755A2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0F6B5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94FFA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1FB15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4D060EB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EA88A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88946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B12BC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EA13C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1DEFEFF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6E5BC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C3424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D249C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6522A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00AB568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D665A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074A2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B3BB3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22F8B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21868E9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2228D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84BC3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3614B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C5EFA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073AE91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219ED7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B6A85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651CD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0F910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7369F6C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0C2E3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56845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1FAB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15CD1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5585405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2DCB3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DA1EC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DA8BC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3258C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2838A03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02D0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00F39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8E372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E7D0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755A266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66520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65319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2CCC1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9E84D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3B30E05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81485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C2021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D7BC5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61637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3C5B157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1B078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FBA58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0AC2D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E1FAB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592D026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527DC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B04F3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DB46C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37CFD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56AA6C2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C23C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9509F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AC704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5BE69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697E193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02DAD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936F4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2107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3A092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2C488A1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9B7E4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48FF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7DCB4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 lok 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ED3CF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32E4CE5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E6CE0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7AC0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35065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4205C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06E8141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CD46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2348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8FD91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87197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36BEC67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56880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AC27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8133A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A7719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30E4B01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CFAE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6BE8B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CBF9E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3F77D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5890E5D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45604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8AE3B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4F13F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BCAEF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419ADE3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CF289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55633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CB91C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A3D7C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569AA5E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4CB34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86CB4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31B2B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A218B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53FD395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DB7A1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E6AE4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B893F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 lok 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10363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6F9F2D3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8CC7F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284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E146E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68AC8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B0B1B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7F9361B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96B8D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3D5DA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3FACB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D0928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Siecie</w:t>
            </w:r>
          </w:p>
        </w:tc>
      </w:tr>
      <w:tr w:rsidR="00D561FF" w:rsidRPr="008B1EE2" w14:paraId="4A82C00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19C88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2E014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F33F9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DBF64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28E2091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0DB10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4CFCE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8F464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88884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0477DB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84128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C75D9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5F666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E8F68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2906F61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AE2D3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0A8EF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1BAC1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A4D83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2606067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1AC65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37BB1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123A9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5FE5F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1C2704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3356A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911B5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D1BE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88160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33469E5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5A03D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5179C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B90BF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0C488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D60443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350D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50F3A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A10EF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14B</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C7C86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60141DD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255E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B9D4E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2A207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2BB6E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6965513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CAD41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368B2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Brzozowa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84740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64718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20D88A4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E8A14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7F66B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94A9E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464BD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1256C5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3D22A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67333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Kościelna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258B7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6357A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5AB43E2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BA2F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CD8DB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C2473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323F5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D51FDB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C1205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021F4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764AF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27E39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79617D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7FB06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9FEFC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BEAF9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63D95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5DBC326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1CFA7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C1174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A697D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1B208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5AC268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E5DB2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15432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BF17A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FB104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6C7A5ED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4E950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B8302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1BC5E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84B75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38C8BB4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946C7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10EFE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D094B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E5E68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087E06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C5798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D3BE4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37974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B2CDA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6C091F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B972E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795EC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36033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25FF5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3361A1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AC1B1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97AC2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B3C28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3A5E0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407A07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93E5C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E211A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CB125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8BB76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2DE9AD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A2E77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309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96A6F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8FE00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92D41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8E2121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E818C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0C6EE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06719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41D05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6E5F0E1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DDB61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9F0B6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85956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C2987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1BD5D80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ABE5B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9960C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23437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E0A99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5366E4C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CD28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95046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D630B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16D14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915DE1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64C18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601F5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9F56A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CB01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5E3AD85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F57E3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F7820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44516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F30CB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1690D72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89522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20600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10D48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B6B6D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81B5BE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9AE1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D6B37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AEFB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E1E50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654822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A1DFE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18384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32CF1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3F3EA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E8ECF2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13314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5608F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A3EBD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9A67D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17BAED4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AD73B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3D12F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0C6AC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68922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16083BE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2DAF3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A76C1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EB185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123F0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7D1046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EF7A7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39134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A43BB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92CD0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3D1047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A1A77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A39E0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F3871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91FE2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1A474A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A5870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39CEB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BB2A2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4CE97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B6BB4F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1B49D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325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ED630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FDBEC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8DB52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13734D6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09739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A4533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19BD2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7A35E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CA1FEF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6DBB9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C17E4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15F9A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184F2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6B3304B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DBFE5A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D95AC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7B955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1C6A9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6981003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49C2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BB05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CE055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B0BE4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512AFA3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F303F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ED0D5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25122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3541D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3171EC0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CE039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6CC2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6D774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86623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5D913D4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77EC6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B4356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Mostowa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71AD7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18DAD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3FB25CA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E9BE3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3224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9C422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A1F14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1E82F38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9A4CE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856E5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E70EC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2F600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E33FA6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C59B4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E2915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EF7AD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47A2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B9E1C3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19181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BDA3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48E9E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41A68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5687037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ADA3B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6EFB6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Ogrodowa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B04AC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32A23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568182B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9C7EA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B40D7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75293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BA98B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694F8A6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8179D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2BACC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913F2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31106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6A2D823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7D475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27B29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FB5C1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1B</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07D2C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C01D69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E8B83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F0001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3FE0E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A3A51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571F51E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91901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52395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6DCCA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507ED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E4D13C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96DE0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D129E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408D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7E95F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B12872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FD9A4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148A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1EDCB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06B31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65E2629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D7B1B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C8BA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B7F7F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B02E0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3B9F32D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EDF0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42C61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B74D2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18C73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20351C8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6F36C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96539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1221D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A85E4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3B6B4ED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94A65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BE00A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2C684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A9429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1290A9C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BBE90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E88B9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3EE61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0E8EF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5A072BD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CDE24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6F87D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BB94E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4C528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1340AD4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2970F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DF340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Mostowa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DBE64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1D332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DA389E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450AC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BA9F9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8A8D3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58A44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583B8D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EDD5F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35E19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Akacjowa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1BF93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34253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95F532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5618F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08C34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3844D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B517D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3C195E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0557F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0D121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7C21B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268B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0EB0FF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A146F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2C4F7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F16AF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8c</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A22ED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2A4A28B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D17E1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DEBA4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9E118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138E6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2AEDEE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0973A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A7F40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Lipowa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49FA0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09A29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2312F7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AA4DB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741A6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24F53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DFFE7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32E2DAD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F77A3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19805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5D054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9FA0A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7516F6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F16DF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13DDF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36382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14DC3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126DB6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2C275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ED719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2CABC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C6513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62F04D8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BD287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C6098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67CDE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53765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567B55F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DC525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4EF8C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AB57E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579EF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5C38CE8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9D701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E3201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53E3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5E002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201FCC3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58F72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366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0D62C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93A2E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DCF7E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65C0F4C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EA054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D9C14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D868B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36A0B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58B9BC1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7A939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7DBF6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24DCA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321E1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3749E08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708BF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B5D6D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Kościelna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FF258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950AEA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BD9DF1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36EE3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5E5C2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Kopernika Mikołaja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02DEC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2A17A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B7F0A4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517B5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F63C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888B1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4C2D9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24FA8F0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BB464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82DF1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B5470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72B0E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975C02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4EC87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6DD9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417D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287/11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88C18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7AE4A7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5A273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9E0FB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CCB61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7190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6D38455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6A568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86101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254D0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07EDB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9B1C6B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C9516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45CA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79F6B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368/86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F9DD7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B95EA8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20517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E1072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DB8E3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EB151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CF9E6F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53139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23337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7A2B2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D5751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D56637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1E9C6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63BD6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Daszyńskiego Ignacego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657D3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81A9A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316A50E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332A2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E58E3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8D783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4ADF6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9ACF45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AFAFD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FAF00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Dębowa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D80E1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A193B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0CB6F8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26F9D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4C4CC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296E3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5b/9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770A1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8D437F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82269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106B6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F5BC0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368/102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3C2E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C52180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73C1C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DE521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00829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9FBE3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AE1710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6FC32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9E21A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Bema gen.</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7EF5B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A6323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6A0C38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B9D57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3FDBE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E2F47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375/20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C88B9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07F4ECC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7AD6E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94591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2A2E5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40331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344F516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A2B2AB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1355D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D140B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ACB95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5F9BEF8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F23CC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13454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55DF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7C823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E15710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4060A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C8243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Czubińskiego</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21DAC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396/3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D1B4E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15EFDC6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9F2B6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502D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FB3F6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BC82B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2AFD2CF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E75C8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D532E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Leśna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0DD66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E7002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32DF0F0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B1AE1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702CA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Bohaterów Warszawy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6CDD8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 B / 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7B50F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99FB8B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4FF82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EEBE2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Kościuszki Tadeusza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012EB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26AE35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44F5D25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7F702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FF1A5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Jeziorna</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A1FA5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0D655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w:t>
            </w:r>
          </w:p>
        </w:tc>
      </w:tr>
      <w:tr w:rsidR="00D561FF" w:rsidRPr="008B1EE2" w14:paraId="7F29FB4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93004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7DEE1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22F94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C3449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 Poligon</w:t>
            </w:r>
          </w:p>
        </w:tc>
      </w:tr>
      <w:tr w:rsidR="00D561FF" w:rsidRPr="008B1EE2" w14:paraId="61F4A29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9926F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787B5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1FA50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09AB1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 Poligon</w:t>
            </w:r>
          </w:p>
        </w:tc>
      </w:tr>
      <w:tr w:rsidR="00D561FF" w:rsidRPr="008B1EE2" w14:paraId="42A311F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0F29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A653D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EAB4C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25DD2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 Poligon</w:t>
            </w:r>
          </w:p>
        </w:tc>
      </w:tr>
      <w:tr w:rsidR="00D561FF" w:rsidRPr="008B1EE2" w14:paraId="0631D28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F50BE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D7126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E9158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EC241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 Poligon</w:t>
            </w:r>
          </w:p>
        </w:tc>
      </w:tr>
      <w:tr w:rsidR="00D561FF" w:rsidRPr="008B1EE2" w14:paraId="01458E8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66AA7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A7334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6741F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639/4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5BC29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Smołdzino Poligon</w:t>
            </w:r>
          </w:p>
        </w:tc>
      </w:tr>
      <w:tr w:rsidR="00D561FF" w:rsidRPr="008B1EE2" w14:paraId="350D0DF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7978D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1D482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664ED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EAA6C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1907D7B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0DE79C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F1A89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DDB40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4F233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95D87D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CEA76C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DC2D4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C0D2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54c</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57978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6046077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30FC8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53999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37D63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22348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126A4CF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9A4E8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C4790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62BF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5B7A2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74E1B1C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18547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6C0DF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60052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B1CBB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48E57C4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6F02C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407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C9749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8998F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BE483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18F2BE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DDE49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97808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2A5E5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71D1E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73CC61E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94A06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DA549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EB7E5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5AC1D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54BFAF3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D599B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77BD0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9AA4F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B63FE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BDCE0D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8B24A9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E3783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8894A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BB91F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59F52A2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AA860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E47F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0C889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E07BA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02FFB74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5F34F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7FF24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7E3BA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C32F7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55CEE60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25EAB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AB425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1D8AE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66A4D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198EC30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5AB8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522A6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3166B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3D73C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818555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DDA0F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74018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6ACEC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8AF65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481BEB9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8EFB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56D2E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E5DC3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3DB37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5831622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2A2BF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E5855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390F9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165/3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178AB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42F6BCA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902E1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44143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C8A4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615B4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4B069AB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AF5B8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57519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E1D7E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23E4A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080C963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69B74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A9922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59078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49H</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82E80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4F51A0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EC440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FA9E4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96EC8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43C</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FDA02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0DD9398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F585E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1E70D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DCC3D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52357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0D93C59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816F3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95B75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A7CE0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200/4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972C8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4DFCE54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0FA1B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BCF43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F1443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 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D3875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29C418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F3F31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C17DB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FFBBF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DA528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15036CB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8AE55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8DC3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A23C3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EC805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4987FA8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6E27F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FFB16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46911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3A02B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6CD1EDB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A20BA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A5782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00623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C5A82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566D51C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9A3D4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2CDF7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85FE4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788AB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7B215C1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E8642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5783A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62D38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59691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4BC8C4A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D5C14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65B1F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69286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3F987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3D79F66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2E0A9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58683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A2020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34CBC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0324AB1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EE528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E052E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D9C75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19C</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C1BAB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1C3B91D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C3619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83194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6E61B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23C</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A83D1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356C3A3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57993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9D82D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B20E6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32c</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DEA4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5A37389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02A56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8F39B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A5827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8ABB0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2578C2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83DD2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C77C7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FE47D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167A1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3063302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A91B1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8160E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6E669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617F7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B0BDED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3B05A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55E94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E35FC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DE08F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7F3E00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711E3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A1400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2340A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 209/5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7393A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58FC614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E66A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9630A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D65CE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62/7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B6CDA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529D78B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2D947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A4D29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2F203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F42E3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1BD33C9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2C55D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E74CF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806A7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38L</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8001D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3A40994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C8629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7A3C3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6557F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31E</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EC388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136DAA7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4558F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73C91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F62F6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85572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198801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30962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FC4B1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D9F97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45108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9F4157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7597F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448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52BFE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9817F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26B</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DB666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66C7BD4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E8823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449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D79DB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C96DD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88739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0BC6576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B4261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25A15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AB327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BAD69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643E462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133B3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D3AD6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B0555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C7777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3FB8086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15212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A6963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DE624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32H</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6DEA0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0073A8C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26320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5AFB2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611C1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7FAF4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402113A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1EDBC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E1E99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CBF15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F697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6030B6E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FBCB2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AE719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47709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184/1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B70B1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3DAC127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E5EEC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05EB8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28C24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24P</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B2E94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7B9B608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4C8E8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04DF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0136D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55/16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A25B7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05C8DFB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D42BB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9CBB6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CE4EA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AC872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35AFA12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3C654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06F65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2455D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289/33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FF1AA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32AD038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DC5955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FFE9A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7F91B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111/2 H</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0526C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26B459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6CE8B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29C2A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1D3D4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C4F15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3C65480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59611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7ED66E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9249D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 P</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27C2B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165C01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8A4B0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6D34B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8D37C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A10C6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41AFFB9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86B85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5B1C8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632E7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FAF5A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A30311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5482F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31EC4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42BE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95281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6C8334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D8B3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69FA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BDEC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40 G</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13DB1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2D13E8F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6420A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459C2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847D2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C30E9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168DEB7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DCF5F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D5D5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792E0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E6F69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47AAAF8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8F4FD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469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F768A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770F0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87A3F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Smołdziński Las</w:t>
            </w:r>
          </w:p>
        </w:tc>
      </w:tr>
      <w:tr w:rsidR="00D561FF" w:rsidRPr="008B1EE2" w14:paraId="72831C9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1C6B4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4BE36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5F95D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047ED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440F9ED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EC3A2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7EA7E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CFB3CC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586B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0076D27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4CDB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7C1F6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CD3CD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A39AC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735713C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74DBD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22EB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B7201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57C61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507C346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9DC42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7BF64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A4968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2EA4F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18DED5E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F26F7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AAF63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BB512A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991C4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07841C6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C1513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568C3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4D176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86CD7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26B421C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435A2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E6CB8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1BFFB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2F113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5293934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7FBA7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220A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0A04C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67437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7690DF4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85F85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479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94EA8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F5735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55BF1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386C67F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D34FC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A992E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76D9C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8C8F8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6A28015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DD7B3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CD034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03EF9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0B7F8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286F655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C808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0B26E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E0CF6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81679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5658A00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8FACD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E7C0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E11CB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1853E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7AA9E35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1014E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1BD9B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7CBDB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85F23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3D89CDB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82BB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63AB5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B0B2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AB4BD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0482C44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A52E4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EC78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E481E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597F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2E2A888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B0510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2223A9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2ECF3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CF779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proofErr w:type="spellStart"/>
            <w:r w:rsidRPr="008B1EE2">
              <w:rPr>
                <w:rFonts w:ascii="Times New Roman" w:eastAsia="Times New Roman" w:hAnsi="Times New Roman" w:cs="Times New Roman"/>
                <w:color w:val="000000"/>
                <w:kern w:val="0"/>
                <w:sz w:val="24"/>
                <w:szCs w:val="24"/>
                <w:lang w:eastAsia="pl-PL"/>
              </w:rPr>
              <w:t>stojcino</w:t>
            </w:r>
            <w:proofErr w:type="spellEnd"/>
          </w:p>
        </w:tc>
      </w:tr>
      <w:tr w:rsidR="00D561FF" w:rsidRPr="008B1EE2" w14:paraId="48D181C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C5A71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488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A8390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A1B92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dz.124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49230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7E9A732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6DB9D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489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80410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4C93E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 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D2A1E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69F4AA7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640CE2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3080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C0CD1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89790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0ACCA33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3C1BB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00848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E87C8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FEA9F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6022933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9D0C2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E90CD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9E5C9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51CC9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60ADE9D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77C24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6541A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94D3C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8C413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Stojcino</w:t>
            </w:r>
          </w:p>
        </w:tc>
      </w:tr>
      <w:tr w:rsidR="00D561FF" w:rsidRPr="008B1EE2" w14:paraId="427D91D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F0AC4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0F05F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641E6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EF618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0247AD1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51EE5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30EFF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71F22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648B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3CD8CE8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C77F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601FB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AC50A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9E9C2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1EA2E60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779C0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AAC54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5F79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C715F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37A147F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60261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A2F28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3E6C7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D4327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281CF03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5299C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499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E3743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ED350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18DE8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27017CF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37BFB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C3FFD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39D17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25823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34C3E06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246C7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6215C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4EA599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7B0D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4E20206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854EE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319CB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55B7F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7ECA3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4511290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88F93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CEC53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6FEAC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8F99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7FFDCFA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60157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2520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57ACB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889D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27CE15E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13B13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81DD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21074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208D0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0A7C013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2B6E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3A083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596A1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48AF5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73EC5B4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47559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AAC3E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29D35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9DEF2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47294D3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76576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005106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53C39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8284B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68213EF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8546A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509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F4233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F72D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E9F162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6FA2ABC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7871B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AECB2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B54D7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68EEE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385AF4B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A4B52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C76F1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FCB25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52CBA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3950789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6C16A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AD172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5CEB0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B18BE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1BB2C03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2E9B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A20F55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7007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ED17B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54E36AF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859CF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E330B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D0511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C3C82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2398DD0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8B994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D83922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B89E05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6F659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3FCDB50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63E52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59F47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03312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41A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823F9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42051C6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A6CA7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B16FC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18E7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7BAF6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1A680E0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1F32F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F2491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EB467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FAD27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23DA73D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EEAF0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BE92B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1030A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27685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45D038C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9B260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0F688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292E5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E4E92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0000C98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1F276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38581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99305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E16C3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54166D0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3F1FB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AFD4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7BA63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A3202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25FC4E6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60DF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7BB7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3AB3A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0A58C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38E9FA8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5911F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1352A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56984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1D8E5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327EAFB3"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3C773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B73E7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E45D3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D996E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37BD941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273E1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84FC6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D4AAC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A9661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772A36C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E6D7C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F0B83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5D82EC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86B06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0C791F6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9848EE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D6B95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4E731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A1424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02C2D70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B6690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529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E88E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9ACFE1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9C49A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541074D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BFD9F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530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19E24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0B815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6D242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510E912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5FF87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CB86D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D015E0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81A7C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2FE9E11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E260E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5AD37F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47FC3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A3470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Wierzchocino</w:t>
            </w:r>
          </w:p>
        </w:tc>
      </w:tr>
      <w:tr w:rsidR="00D561FF" w:rsidRPr="008B1EE2" w14:paraId="3DCA201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6C2D9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1D6FE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B5A51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F9374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1A57AF9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3D096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9DF34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48BD71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C792C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544B960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F7398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65A59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8E4D4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3751D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1C451C1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C733C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19493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1A44D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D04DC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6BA0D4E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548DA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0CB28F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EE874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C7C36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258AB9B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14BDD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AC3E12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A1A5A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5BF31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1E13612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045A7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539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00F095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BE5B8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E9B00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66A46C7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82CFC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69475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AE2330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CCD21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0384266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E1B5D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0AFF0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E6B9A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6C72F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3FF41CD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C23D1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AEAF5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896C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C16562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78AEE8E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02411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86D30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5BD4E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0324F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28F0DB8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29F4C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A16BA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AC10A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407C3D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56708CC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22D4B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48127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1F8C40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85433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39594FF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D60C3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CA00E0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46C6C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D45C9B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34E0074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5EB88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DA43D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6AB5A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EC69F7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3DEC59F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84C68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BFF8D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B9150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67D89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7CD6B87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452FE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549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C4B877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8988BD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F3986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7567898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6FA0D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7A62C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2D0E4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891E9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090FF21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13F7D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918511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ECCD7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92C80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21968EE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C6E5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4DD9E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AD0C8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AC70EF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7760542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F4CD9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5810BD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B081C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6FE2E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323BB01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89BB8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FEC160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F1567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2F8CD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142320A2"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DEFF8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FCC49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30EAEB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550B45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6D0D700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A7B51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6DA8C0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3A67C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ACB7A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3708C55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8ED25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2951A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52EC7B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B0931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Witkowo</w:t>
            </w:r>
          </w:p>
        </w:tc>
      </w:tr>
      <w:tr w:rsidR="00D561FF" w:rsidRPr="008B1EE2" w14:paraId="42AFDCF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881DA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E5A71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47218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DCFBA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1AC3D3B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BC9D4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EAE42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B3F253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82F37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3069D0B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9DA3A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B9C939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0D6D1B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38F70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175C58F9"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79AC9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DFE79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CC45C8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1F7F1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46F60A64"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CCE0F5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2F500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A1CF03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3803C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4E6ECE3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F9662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5D1FA5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37D5FE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BD3FBC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5150D7A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EB0F4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B58F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4A306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2F2F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24D3CA8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6DD3F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68C03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A199A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 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4914A1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3DA2551C"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0C81E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6E0649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805CE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C791EE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7F6D200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7A7F5E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1926E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A1143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917CC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3AB033F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73AEA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8FFEFF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A6CD5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21972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2DADA96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C7710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569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2486E5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BDD4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07CC56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78477EF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48BBF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5FF3F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1FCAC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5B267D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5F30134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DFE42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lastRenderedPageBreak/>
              <w:t>571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D41E0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4D766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DC3E4D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26609AA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2617E8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13F460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36D42B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1A65D9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02ECBBDE"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19F91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75F44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29D4A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DCF409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276AA36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EFE82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4AAC67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68D86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E6C9A5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0AAEBD5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0C449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AF62D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6EB43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05202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Wysoka</w:t>
            </w:r>
          </w:p>
        </w:tc>
      </w:tr>
      <w:tr w:rsidR="00D561FF" w:rsidRPr="008B1EE2" w14:paraId="17003C5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A2E8F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D0C35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E3D36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10/1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632D41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28E23F6B"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18C84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4C8155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E8C5B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F6B09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5D726F2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A7B12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E450C3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9F2D0B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27</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3E709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6B7F144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200A2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579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318CB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9EF7A6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337B74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1F4DDBA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39E0C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871FFC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86F217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A63520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01493C5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F0C06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713143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FBCDD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15542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37B8B5A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9CEB4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BFC32C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53401A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72F96C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0EB2924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1D7B3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A0CEBF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CC5F7D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C0DB8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55610DF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A2652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0FDF0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EB5F8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BC143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6BAA6DC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62E56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8084EC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1C218E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4156C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6322763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4142B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6A8D93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A20D6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15/2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1E96DB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13F03E2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1D33E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5D19A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AE1BB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76A4BF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03A5662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8E5E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ACE1A0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FC900A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D2A87B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4A2F87C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4CA48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589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64FEDD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64FAA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18A</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3F0711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0B2A8FD8"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79946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F3EC71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669E7B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EA862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2455187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DD11F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E07B31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86E11D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1AFE79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028AD37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F98BAC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41BEC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23FCBF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9/3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480215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658D30DA"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DED75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9F8FCE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0B0CE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2FAAB6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2DFCF130"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981720"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9BC281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5B427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33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212957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1801525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BD9B0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595</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3F208A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43D59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19/4</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065447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4A2D64EF"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BFBE4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596</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F35CE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3F926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DFA79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32F727D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86022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597</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20EAB5B"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7D0733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25</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2E0BE7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0E2AD6C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BFD92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598</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0FA0DD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3F21A8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9F02E3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6F0EB4F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C7DF9B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599</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7E2AE04"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E3A879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6FEE1D"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4C88DE91"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4126D2"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600</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7B1E08"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63BE74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19/1</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3248ED9"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56E5AED7"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CF424F"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601</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F2F9E2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0D3F72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22</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1EBD154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4F0358A5"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713F7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602</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479D0F33"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6F5CF63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28</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C5F4C6A"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3F6D2706"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6C9F7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603</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382F4751"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08CFBE27"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29</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4BE9BD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r w:rsidR="00D561FF" w:rsidRPr="008B1EE2" w14:paraId="2287463D" w14:textId="77777777" w:rsidTr="00D561FF">
        <w:trPr>
          <w:trHeight w:val="300"/>
          <w:jc w:val="center"/>
        </w:trPr>
        <w:tc>
          <w:tcPr>
            <w:tcW w:w="120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7EF98E"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604</w:t>
            </w:r>
          </w:p>
        </w:tc>
        <w:tc>
          <w:tcPr>
            <w:tcW w:w="390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77389765"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brak ulicy</w:t>
            </w:r>
          </w:p>
        </w:tc>
        <w:tc>
          <w:tcPr>
            <w:tcW w:w="1843" w:type="dxa"/>
            <w:tcBorders>
              <w:bottom w:val="single" w:sz="4" w:space="0" w:color="000000"/>
              <w:right w:val="single" w:sz="4" w:space="0" w:color="000000"/>
            </w:tcBorders>
            <w:shd w:val="clear" w:color="auto" w:fill="FFFFFF"/>
            <w:noWrap/>
            <w:tcMar>
              <w:top w:w="0" w:type="dxa"/>
              <w:left w:w="70" w:type="dxa"/>
              <w:bottom w:w="0" w:type="dxa"/>
              <w:right w:w="70" w:type="dxa"/>
            </w:tcMar>
          </w:tcPr>
          <w:p w14:paraId="51150396"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19/3</w:t>
            </w:r>
          </w:p>
        </w:tc>
        <w:tc>
          <w:tcPr>
            <w:tcW w:w="2268" w:type="dxa"/>
            <w:tcBorders>
              <w:bottom w:val="single" w:sz="4" w:space="0" w:color="000000"/>
              <w:right w:val="single" w:sz="4" w:space="0" w:color="000000"/>
            </w:tcBorders>
            <w:shd w:val="clear" w:color="auto" w:fill="FFFFFF"/>
            <w:noWrap/>
            <w:tcMar>
              <w:top w:w="0" w:type="dxa"/>
              <w:left w:w="70" w:type="dxa"/>
              <w:bottom w:w="0" w:type="dxa"/>
              <w:right w:w="70" w:type="dxa"/>
            </w:tcMar>
          </w:tcPr>
          <w:p w14:paraId="2E37821C" w14:textId="77777777" w:rsidR="00D561FF" w:rsidRPr="008B1EE2" w:rsidRDefault="00D561FF" w:rsidP="00D561FF">
            <w:pPr>
              <w:widowControl/>
              <w:suppressAutoHyphens w:val="0"/>
              <w:spacing w:after="0" w:line="240" w:lineRule="auto"/>
              <w:jc w:val="center"/>
              <w:textAlignment w:val="auto"/>
              <w:rPr>
                <w:rFonts w:ascii="Times New Roman" w:eastAsia="Times New Roman" w:hAnsi="Times New Roman" w:cs="Times New Roman"/>
                <w:color w:val="000000"/>
                <w:kern w:val="0"/>
                <w:sz w:val="24"/>
                <w:szCs w:val="24"/>
                <w:lang w:eastAsia="pl-PL"/>
              </w:rPr>
            </w:pPr>
            <w:r w:rsidRPr="008B1EE2">
              <w:rPr>
                <w:rFonts w:ascii="Times New Roman" w:eastAsia="Times New Roman" w:hAnsi="Times New Roman" w:cs="Times New Roman"/>
                <w:color w:val="000000"/>
                <w:kern w:val="0"/>
                <w:sz w:val="24"/>
                <w:szCs w:val="24"/>
                <w:lang w:eastAsia="pl-PL"/>
              </w:rPr>
              <w:t>Żelazo</w:t>
            </w:r>
          </w:p>
        </w:tc>
      </w:tr>
    </w:tbl>
    <w:p w14:paraId="3A9E5260" w14:textId="77777777" w:rsidR="00775D35" w:rsidRPr="008B1EE2" w:rsidRDefault="00775D35">
      <w:pPr>
        <w:pStyle w:val="Standard"/>
        <w:rPr>
          <w:sz w:val="24"/>
          <w:szCs w:val="24"/>
        </w:rPr>
      </w:pPr>
    </w:p>
    <w:p w14:paraId="66CAF9E6" w14:textId="77777777" w:rsidR="00775D35" w:rsidRPr="008B1EE2" w:rsidRDefault="00775D35">
      <w:pPr>
        <w:pStyle w:val="Standard"/>
        <w:rPr>
          <w:sz w:val="24"/>
          <w:szCs w:val="24"/>
        </w:rPr>
      </w:pPr>
    </w:p>
    <w:p w14:paraId="13E1E245" w14:textId="77777777" w:rsidR="00775D35" w:rsidRPr="008B1EE2" w:rsidRDefault="00775D35">
      <w:pPr>
        <w:pStyle w:val="Standard"/>
        <w:rPr>
          <w:sz w:val="24"/>
          <w:szCs w:val="24"/>
        </w:rPr>
      </w:pPr>
    </w:p>
    <w:p w14:paraId="5BB23241" w14:textId="77777777" w:rsidR="00775D35" w:rsidRPr="008B1EE2" w:rsidRDefault="00775D35">
      <w:pPr>
        <w:pStyle w:val="Standard"/>
        <w:rPr>
          <w:sz w:val="24"/>
          <w:szCs w:val="24"/>
        </w:rPr>
      </w:pPr>
    </w:p>
    <w:p w14:paraId="5E3EC280" w14:textId="77777777" w:rsidR="00775D35" w:rsidRPr="008B1EE2" w:rsidRDefault="00775D35">
      <w:pPr>
        <w:pStyle w:val="Standard"/>
        <w:rPr>
          <w:sz w:val="24"/>
          <w:szCs w:val="24"/>
        </w:rPr>
      </w:pPr>
    </w:p>
    <w:p w14:paraId="28B88F01" w14:textId="77777777" w:rsidR="00775D35" w:rsidRPr="008B1EE2" w:rsidRDefault="00775D35">
      <w:pPr>
        <w:pStyle w:val="Standard"/>
        <w:rPr>
          <w:sz w:val="24"/>
          <w:szCs w:val="24"/>
        </w:rPr>
      </w:pPr>
    </w:p>
    <w:p w14:paraId="4B52DF6C" w14:textId="77777777" w:rsidR="00775D35" w:rsidRPr="008B1EE2" w:rsidRDefault="00775D35">
      <w:pPr>
        <w:pStyle w:val="Standard"/>
        <w:rPr>
          <w:sz w:val="24"/>
          <w:szCs w:val="24"/>
        </w:rPr>
      </w:pPr>
    </w:p>
    <w:p w14:paraId="455205B4" w14:textId="77777777" w:rsidR="00D561FF" w:rsidRDefault="00D561FF" w:rsidP="00D561FF">
      <w:pPr>
        <w:pStyle w:val="Standard"/>
        <w:tabs>
          <w:tab w:val="left" w:pos="1682"/>
        </w:tabs>
        <w:rPr>
          <w:sz w:val="24"/>
          <w:szCs w:val="24"/>
        </w:rPr>
      </w:pPr>
    </w:p>
    <w:p w14:paraId="76B1B190" w14:textId="77777777" w:rsidR="00775D35" w:rsidRPr="008B1EE2" w:rsidRDefault="00C23034" w:rsidP="00D561FF">
      <w:pPr>
        <w:pStyle w:val="Standard"/>
        <w:tabs>
          <w:tab w:val="left" w:pos="1682"/>
        </w:tabs>
        <w:rPr>
          <w:sz w:val="24"/>
          <w:szCs w:val="24"/>
        </w:rPr>
      </w:pPr>
      <w:r w:rsidRPr="008B1EE2">
        <w:rPr>
          <w:sz w:val="24"/>
          <w:szCs w:val="24"/>
        </w:rPr>
        <w:lastRenderedPageBreak/>
        <w:t>Załącznik nr 7 do umowy</w:t>
      </w:r>
    </w:p>
    <w:p w14:paraId="19F5E617" w14:textId="77777777" w:rsidR="00775D35" w:rsidRPr="008B1EE2" w:rsidRDefault="00775D35">
      <w:pPr>
        <w:pStyle w:val="Nagwek11"/>
        <w:outlineLvl w:val="9"/>
        <w:rPr>
          <w:rFonts w:cs="Times New Roman"/>
          <w:color w:val="000000"/>
          <w:sz w:val="24"/>
          <w:szCs w:val="24"/>
        </w:rPr>
      </w:pPr>
    </w:p>
    <w:p w14:paraId="0988AEBD" w14:textId="77777777" w:rsidR="00775D35" w:rsidRPr="008B1EE2" w:rsidRDefault="00775D35">
      <w:pPr>
        <w:pStyle w:val="Nagwek11"/>
        <w:outlineLvl w:val="9"/>
        <w:rPr>
          <w:rFonts w:cs="Times New Roman"/>
          <w:color w:val="000000"/>
          <w:sz w:val="24"/>
          <w:szCs w:val="24"/>
        </w:rPr>
      </w:pPr>
    </w:p>
    <w:p w14:paraId="5BA44CD8" w14:textId="77777777" w:rsidR="00775D35" w:rsidRPr="00D561FF" w:rsidRDefault="00C23034" w:rsidP="00D561FF">
      <w:pPr>
        <w:pStyle w:val="Nagwek11"/>
        <w:outlineLvl w:val="9"/>
        <w:rPr>
          <w:rFonts w:cs="Times New Roman"/>
          <w:sz w:val="24"/>
          <w:szCs w:val="24"/>
        </w:rPr>
      </w:pPr>
      <w:r w:rsidRPr="008B1EE2">
        <w:rPr>
          <w:rFonts w:cs="Times New Roman"/>
          <w:color w:val="000000"/>
          <w:sz w:val="24"/>
          <w:szCs w:val="24"/>
        </w:rPr>
        <w:t>SZCZEGÓŁOWE OBOWIĄZKI WYKONAWCY</w:t>
      </w:r>
    </w:p>
    <w:p w14:paraId="4924DF8C" w14:textId="77777777" w:rsidR="00775D35" w:rsidRPr="008B1EE2" w:rsidRDefault="00C23034">
      <w:pPr>
        <w:pStyle w:val="NormalnyWeb"/>
        <w:spacing w:before="0" w:after="0"/>
        <w:jc w:val="both"/>
        <w:rPr>
          <w:rFonts w:cs="Times New Roman"/>
        </w:rPr>
      </w:pPr>
      <w:r w:rsidRPr="008B1EE2">
        <w:rPr>
          <w:rFonts w:cs="Times New Roman"/>
          <w:b/>
        </w:rPr>
        <w:t>Wykonawca zobowiązuje się do odbioru rzeczywistej ilości odpadów, różniącej się w dół lub w górę od prognozowanej ilości odpadów, wykazanej w Harmonogramie rzeczowo-finansowym.</w:t>
      </w:r>
    </w:p>
    <w:p w14:paraId="26A0D8F9" w14:textId="77777777" w:rsidR="00775D35" w:rsidRPr="008B1EE2" w:rsidRDefault="00775D35" w:rsidP="00D561FF">
      <w:pPr>
        <w:pStyle w:val="NormalnyWeb"/>
        <w:spacing w:before="0" w:after="0"/>
        <w:jc w:val="both"/>
        <w:rPr>
          <w:rFonts w:cs="Times New Roman"/>
          <w:color w:val="000000"/>
        </w:rPr>
      </w:pPr>
    </w:p>
    <w:tbl>
      <w:tblPr>
        <w:tblW w:w="9072" w:type="dxa"/>
        <w:tblLayout w:type="fixed"/>
        <w:tblCellMar>
          <w:left w:w="10" w:type="dxa"/>
          <w:right w:w="10" w:type="dxa"/>
        </w:tblCellMar>
        <w:tblLook w:val="04A0" w:firstRow="1" w:lastRow="0" w:firstColumn="1" w:lastColumn="0" w:noHBand="0" w:noVBand="1"/>
      </w:tblPr>
      <w:tblGrid>
        <w:gridCol w:w="9072"/>
      </w:tblGrid>
      <w:tr w:rsidR="00775D35" w:rsidRPr="008B1EE2" w14:paraId="2997178F" w14:textId="77777777">
        <w:tc>
          <w:tcPr>
            <w:tcW w:w="907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B09D81" w14:textId="77777777" w:rsidR="00775D35" w:rsidRPr="008B1EE2" w:rsidRDefault="00C23034" w:rsidP="00D561FF">
            <w:pPr>
              <w:pStyle w:val="TableContents"/>
              <w:numPr>
                <w:ilvl w:val="0"/>
                <w:numId w:val="73"/>
              </w:numPr>
              <w:ind w:left="224" w:hanging="224"/>
              <w:rPr>
                <w:rFonts w:ascii="Times New Roman" w:hAnsi="Times New Roman" w:cs="Times New Roman"/>
              </w:rPr>
            </w:pPr>
            <w:r w:rsidRPr="008B1EE2">
              <w:rPr>
                <w:rFonts w:ascii="Times New Roman" w:hAnsi="Times New Roman" w:cs="Times New Roman"/>
                <w:b/>
                <w:bCs/>
                <w:color w:val="000000"/>
              </w:rPr>
              <w:t>Obowiązki wykonawcy usług</w:t>
            </w:r>
          </w:p>
        </w:tc>
      </w:tr>
      <w:tr w:rsidR="00775D35" w:rsidRPr="008B1EE2" w14:paraId="04C4D18C"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6F9D8C" w14:textId="77777777" w:rsidR="00775D35" w:rsidRPr="008B1EE2" w:rsidRDefault="00C23034">
            <w:pPr>
              <w:pStyle w:val="NormalnyWeb"/>
              <w:spacing w:before="0" w:after="0"/>
              <w:jc w:val="both"/>
              <w:rPr>
                <w:rFonts w:cs="Times New Roman"/>
              </w:rPr>
            </w:pPr>
            <w:r w:rsidRPr="008B1EE2">
              <w:rPr>
                <w:rFonts w:cs="Times New Roman"/>
                <w:color w:val="000000"/>
              </w:rPr>
              <w:t xml:space="preserve">Wykonawca zobowiązany jest do wykonywania przedmiotu zamówienia zgodnie </w:t>
            </w:r>
            <w:r w:rsidRPr="008B1EE2">
              <w:rPr>
                <w:rFonts w:cs="Times New Roman"/>
                <w:color w:val="000000"/>
              </w:rPr>
              <w:br/>
              <w:t xml:space="preserve">z </w:t>
            </w:r>
            <w:r w:rsidRPr="008B1EE2">
              <w:rPr>
                <w:rFonts w:cs="Times New Roman"/>
              </w:rPr>
              <w:t>obowiązującymi przepisami:</w:t>
            </w:r>
          </w:p>
          <w:p w14:paraId="68FBBA1B" w14:textId="77777777" w:rsidR="00D561FF" w:rsidRDefault="00C23034" w:rsidP="00D561FF">
            <w:pPr>
              <w:pStyle w:val="NormalnyWeb"/>
              <w:numPr>
                <w:ilvl w:val="0"/>
                <w:numId w:val="74"/>
              </w:numPr>
              <w:spacing w:before="0" w:after="0"/>
              <w:ind w:left="366" w:hanging="284"/>
              <w:jc w:val="both"/>
              <w:rPr>
                <w:rFonts w:cs="Times New Roman"/>
              </w:rPr>
            </w:pPr>
            <w:r w:rsidRPr="008B1EE2">
              <w:rPr>
                <w:rFonts w:cs="Times New Roman"/>
              </w:rPr>
              <w:t>ustawą z dnia 27 kwietnia 2001 r. prawo ochrony środowiska,( t.j. Dz. U. z 2022 r. poz. 2556, 2687, z 2023 r. poz. 877)</w:t>
            </w:r>
            <w:r w:rsidR="00D561FF">
              <w:rPr>
                <w:rFonts w:cs="Times New Roman"/>
              </w:rPr>
              <w:t>,</w:t>
            </w:r>
          </w:p>
          <w:p w14:paraId="1C1F8B22" w14:textId="77777777" w:rsidR="00D561FF" w:rsidRDefault="00C23034" w:rsidP="00D561FF">
            <w:pPr>
              <w:pStyle w:val="NormalnyWeb"/>
              <w:numPr>
                <w:ilvl w:val="0"/>
                <w:numId w:val="74"/>
              </w:numPr>
              <w:spacing w:before="0" w:after="0"/>
              <w:ind w:left="366" w:hanging="284"/>
              <w:jc w:val="both"/>
              <w:rPr>
                <w:rFonts w:cs="Times New Roman"/>
              </w:rPr>
            </w:pPr>
            <w:r w:rsidRPr="00D561FF">
              <w:rPr>
                <w:rFonts w:cs="Times New Roman"/>
              </w:rPr>
              <w:t>ustawą z dnia 14 grudnia 2012 r. o odpadach (t.j. Dz. U. z 2022 r. poz. 699, 1250, 1726, 2127, 2722, z 2023 r. poz. 295, 877)</w:t>
            </w:r>
            <w:r w:rsidR="00D561FF">
              <w:rPr>
                <w:rFonts w:cs="Times New Roman"/>
              </w:rPr>
              <w:t>,</w:t>
            </w:r>
          </w:p>
          <w:p w14:paraId="01294B5B" w14:textId="77777777" w:rsidR="00D561FF" w:rsidRDefault="00C23034" w:rsidP="00D561FF">
            <w:pPr>
              <w:pStyle w:val="NormalnyWeb"/>
              <w:numPr>
                <w:ilvl w:val="0"/>
                <w:numId w:val="74"/>
              </w:numPr>
              <w:spacing w:before="0" w:after="0"/>
              <w:ind w:left="366" w:hanging="284"/>
              <w:jc w:val="both"/>
              <w:rPr>
                <w:rFonts w:cs="Times New Roman"/>
              </w:rPr>
            </w:pPr>
            <w:r w:rsidRPr="00D561FF">
              <w:rPr>
                <w:rFonts w:cs="Times New Roman"/>
              </w:rPr>
              <w:t xml:space="preserve">ustawą z dnia 13 września 1996 r. o utrzymaniu czystości i porządku </w:t>
            </w:r>
            <w:r w:rsidRPr="00D561FF">
              <w:rPr>
                <w:rFonts w:cs="Times New Roman"/>
              </w:rPr>
              <w:br/>
              <w:t>w gminach (t.j. Dz. U. z 2023 r. poz. 1469.)</w:t>
            </w:r>
          </w:p>
          <w:p w14:paraId="283C97C9" w14:textId="77777777" w:rsidR="00D561FF" w:rsidRPr="00D561FF" w:rsidRDefault="00C23034" w:rsidP="00D561FF">
            <w:pPr>
              <w:pStyle w:val="NormalnyWeb"/>
              <w:numPr>
                <w:ilvl w:val="0"/>
                <w:numId w:val="74"/>
              </w:numPr>
              <w:spacing w:before="0" w:after="0"/>
              <w:ind w:left="366" w:hanging="284"/>
              <w:jc w:val="both"/>
              <w:rPr>
                <w:rFonts w:cs="Times New Roman"/>
                <w:color w:val="auto"/>
              </w:rPr>
            </w:pPr>
            <w:r w:rsidRPr="00D561FF">
              <w:rPr>
                <w:rFonts w:cs="Times New Roman"/>
              </w:rPr>
              <w:t xml:space="preserve">rozporządzeniem Ministra Środowiska w sprawie szczegółowych wymagań w zakresie </w:t>
            </w:r>
            <w:r w:rsidRPr="00D561FF">
              <w:rPr>
                <w:rFonts w:cs="Times New Roman"/>
                <w:color w:val="auto"/>
              </w:rPr>
              <w:t>odbierania odpadów komunalnych od właścicieli nieruchomości,</w:t>
            </w:r>
          </w:p>
          <w:p w14:paraId="3797B690" w14:textId="77777777" w:rsidR="00D561FF" w:rsidRPr="00D561FF" w:rsidRDefault="00C23034" w:rsidP="00D561FF">
            <w:pPr>
              <w:pStyle w:val="NormalnyWeb"/>
              <w:numPr>
                <w:ilvl w:val="0"/>
                <w:numId w:val="74"/>
              </w:numPr>
              <w:spacing w:before="0" w:after="0"/>
              <w:ind w:left="366" w:hanging="284"/>
              <w:jc w:val="both"/>
              <w:rPr>
                <w:rFonts w:cs="Times New Roman"/>
                <w:color w:val="auto"/>
              </w:rPr>
            </w:pPr>
            <w:r w:rsidRPr="00D561FF">
              <w:rPr>
                <w:color w:val="auto"/>
              </w:rPr>
              <w:t>obowiązującą w trakcie realizacji zamówienia uchwałą</w:t>
            </w:r>
            <w:r w:rsidRPr="00D561FF">
              <w:rPr>
                <w:rStyle w:val="Internetlink"/>
                <w:rFonts w:cs="Times New Roman"/>
                <w:color w:val="auto"/>
                <w:u w:val="none"/>
              </w:rPr>
              <w:t xml:space="preserve"> Rady Gminy Smołdzino w </w:t>
            </w:r>
            <w:hyperlink r:id="rId9" w:history="1">
              <w:r w:rsidRPr="00D561FF">
                <w:rPr>
                  <w:rStyle w:val="Internetlink"/>
                  <w:rFonts w:cs="Times New Roman"/>
                  <w:color w:val="auto"/>
                  <w:u w:val="none"/>
                </w:rPr>
                <w:t>sprawie uchwalenia Regulaminu utrzymania czystości i porządku na terenie Gminy Smołdzino</w:t>
              </w:r>
            </w:hyperlink>
            <w:r w:rsidRPr="00D561FF">
              <w:rPr>
                <w:color w:val="auto"/>
              </w:rPr>
              <w:t>;</w:t>
            </w:r>
          </w:p>
          <w:p w14:paraId="52438EA9" w14:textId="77777777" w:rsidR="00775D35" w:rsidRPr="00D561FF" w:rsidRDefault="00C23034" w:rsidP="00D561FF">
            <w:pPr>
              <w:pStyle w:val="NormalnyWeb"/>
              <w:numPr>
                <w:ilvl w:val="0"/>
                <w:numId w:val="74"/>
              </w:numPr>
              <w:spacing w:before="0" w:after="0"/>
              <w:ind w:left="366" w:hanging="284"/>
              <w:jc w:val="both"/>
              <w:rPr>
                <w:rFonts w:cs="Times New Roman"/>
              </w:rPr>
            </w:pPr>
            <w:r w:rsidRPr="00D561FF">
              <w:rPr>
                <w:color w:val="auto"/>
              </w:rPr>
              <w:t xml:space="preserve">obowiązującą w trakcie realizacji zamówienia uchwałą </w:t>
            </w:r>
            <w:hyperlink r:id="rId10" w:history="1">
              <w:r w:rsidRPr="00D561FF">
                <w:rPr>
                  <w:rStyle w:val="Internetlink"/>
                  <w:rFonts w:cs="Times New Roman"/>
                  <w:color w:val="auto"/>
                  <w:u w:val="none"/>
                  <w:shd w:val="clear" w:color="auto" w:fill="FFFFFF"/>
                </w:rPr>
                <w:t>Rady Gminy Smołdzino w sprawie określenia szczegółowego sposobu i zakresu świadczenia usług na terenie Gminy Smołdzino w zakresie odbierania odpadów komunalnych od właścicieli nieruchomości i zagospodarowania tych odpadów w zamian za uiszczoną opłatę za gospodarowanie odpadami komunalnymi</w:t>
              </w:r>
            </w:hyperlink>
          </w:p>
        </w:tc>
      </w:tr>
      <w:tr w:rsidR="00775D35" w:rsidRPr="008B1EE2" w14:paraId="74C22419"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A7ADC5" w14:textId="77777777" w:rsidR="00775D35" w:rsidRPr="008B1EE2" w:rsidRDefault="00C23034" w:rsidP="00D561FF">
            <w:pPr>
              <w:pStyle w:val="NormalnyWeb"/>
              <w:numPr>
                <w:ilvl w:val="0"/>
                <w:numId w:val="73"/>
              </w:numPr>
              <w:spacing w:before="0" w:after="0"/>
              <w:ind w:left="224" w:hanging="224"/>
              <w:jc w:val="both"/>
              <w:rPr>
                <w:rFonts w:cs="Times New Roman"/>
              </w:rPr>
            </w:pPr>
            <w:r w:rsidRPr="008B1EE2">
              <w:rPr>
                <w:rFonts w:cs="Times New Roman"/>
                <w:b/>
                <w:color w:val="000000"/>
              </w:rPr>
              <w:t>Wymagania w zakresie odbierania odpadów komunalnych</w:t>
            </w:r>
          </w:p>
        </w:tc>
      </w:tr>
      <w:tr w:rsidR="00775D35" w:rsidRPr="008B1EE2" w14:paraId="428DB282"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EFC280"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t>Wykonawca zobowiązany jest do odbierania odpadów z punktów wywozowych w sposób ciągły, w terminach wynikających z harmonogramu wywozu odpadów, przygotowanego przez Wykonawcę, oraz zgodnie ze złożonymi przez właścicieli nieruchomości deklaracjami, niezależnie od utrudnień wynikających z warunków drogowych (np. remonty, przebudowy dróg itp.) lub warunków atmosferycznych. W takich przypadkach Wykonawcy nie przysługują roszczenia z tytułu wzrostu kosztów realizacji przedmiotu umowy.</w:t>
            </w:r>
          </w:p>
          <w:p w14:paraId="4705863C"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t>Wykonawca będzie odbierał poszczególne frakcje odpadów komunalnych zgodnie z listami punktów wywozowych objętych przedmiotem zamówienia, który Zamawiający dostarczy Wykonawcy w terminie 5 dni od dnia zawarcia umowy na odbiór odpadów komunalnych.</w:t>
            </w:r>
          </w:p>
          <w:p w14:paraId="39FB8E8E"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t>Zamawiający w okresie trwania umowy zobowiązuje się   informować Wykonawcę w ciągu 5 dni od daty zaistnienia zmiany danych objętych niniejszym wykazem, skutkujących rozszerzeniem lub zmniejszeniem listy punktów wywozowych. W przypadku zmniejszenia listy punktów wywozowych Wykonawca zobowiązuje się do zakończenia świadczenia usług odbioru odpadów komunalnych z tych nieruchomości, począwszy od kolejnego wywozu odpadów dla nieruchomości, dla której zgłoszono zmianę.</w:t>
            </w:r>
          </w:p>
          <w:p w14:paraId="0298A080"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lastRenderedPageBreak/>
              <w:t>Wykonawca zobowiązany jest do bieżącego uaktualniania listy punktów wywozowych i odbioru odpadów z tych punktów przy najbliższym wywozie, zgodnym z harmonogramem przygotowanym przez Wykonawcę lub w dniu wskazanym telefonicznie przez Wykonawcę, na podstawie przekazywanych przez Zamawiającego zmian w listach punktów wywozowych, zawierających adresy, częstotliwość odbioru oraz rodzaje pojemników, w przypadku nieruchomości niezamieszkałych.</w:t>
            </w:r>
          </w:p>
          <w:p w14:paraId="345209D8"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t>Wykonawca jest zobowiązany odbierać wszystkie rodzaje odpadów komunalnych gromadzone w sposób selektywny oraz zmieszane, od właścicieli nieruchomości, na których zamieszkują mieszkańcy oraz na których nie zamieszkują mieszkańcy a powstają odpady w każdej ilości, w sposób zgodny z obowiązującym:  regulaminem utrzymania czystości i porządku na terenie Gminy Smołdzino, szczegółowym sposobem i zakresem świadczenia usług w zakresie odbierania odpadów komunalnych od właścicieli nieruchomości oraz harmonogramem wywozu odpadów komunalnych przygotowanym przez Wykonawcę, pod warunkiem gromadzenia odpadów w sposób określony w Regulaminie utrzymania porządku i czystości na terenie Gminy Smołdzino.</w:t>
            </w:r>
          </w:p>
          <w:p w14:paraId="4A5077EA"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t>Przed wykonaniem usługi odbioru odpadów komunalnych z punktów wywozowych Wykonawca w razie podejrzenia może skontrolować rodzaje odpadów i zgodności ich z przeznaczeniem pojemnika/worka.</w:t>
            </w:r>
          </w:p>
          <w:p w14:paraId="0C1531B0"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t>Przed odebraniem odpadów Wykonawca sporządza dokumentację fotograficzną, która potwierdza zastrzeżenia Wykonawcy dotyczące nie prowadzenia zbiórki w sposób selektywny.</w:t>
            </w:r>
          </w:p>
          <w:p w14:paraId="241FF313" w14:textId="77777777" w:rsidR="00775D35" w:rsidRPr="008B1EE2" w:rsidRDefault="00C23034" w:rsidP="00D561FF">
            <w:pPr>
              <w:pStyle w:val="NormalnyWeb"/>
              <w:numPr>
                <w:ilvl w:val="0"/>
                <w:numId w:val="64"/>
              </w:numPr>
              <w:spacing w:before="0" w:after="0"/>
              <w:jc w:val="both"/>
              <w:rPr>
                <w:rFonts w:cs="Times New Roman"/>
              </w:rPr>
            </w:pPr>
            <w:r w:rsidRPr="008B1EE2">
              <w:rPr>
                <w:rFonts w:cs="Times New Roman"/>
                <w:color w:val="000000"/>
              </w:rPr>
              <w:t xml:space="preserve">W przypadku, gdy nie będą gromadzone w pojemnikach lub workach spełniających wymagania określone w regulaminie utrzymania czystości i porządku na terenie Gminy Smołdzino, Wykonawca nie odbierze odpadów i niezwłocznie, </w:t>
            </w:r>
            <w:r w:rsidRPr="008B1EE2">
              <w:rPr>
                <w:rFonts w:cs="Times New Roman"/>
                <w:bCs/>
              </w:rPr>
              <w:t>najpóźniej do trzeciego dnia po stwierdzeniu nieprawidłowości</w:t>
            </w:r>
            <w:r w:rsidRPr="008B1EE2">
              <w:rPr>
                <w:rFonts w:cs="Times New Roman"/>
                <w:color w:val="000000"/>
              </w:rPr>
              <w:t>, powiadomi w drodze elektronicznej o zaistniałej sytuacji Zamawiającego, podając adres nieruchomości i powód nieodebrania odpadów oraz dołączając dokumentację fotograficzną.</w:t>
            </w:r>
          </w:p>
          <w:p w14:paraId="78BCD3F9" w14:textId="77777777" w:rsidR="00775D35" w:rsidRPr="008B1EE2" w:rsidRDefault="00C23034" w:rsidP="00D561FF">
            <w:pPr>
              <w:pStyle w:val="NormalnyWeb"/>
              <w:numPr>
                <w:ilvl w:val="0"/>
                <w:numId w:val="64"/>
              </w:numPr>
              <w:spacing w:before="0" w:after="0"/>
              <w:jc w:val="both"/>
              <w:rPr>
                <w:rFonts w:cs="Times New Roman"/>
              </w:rPr>
            </w:pPr>
            <w:r w:rsidRPr="008B1EE2">
              <w:rPr>
                <w:rFonts w:cs="Times New Roman"/>
                <w:color w:val="000000"/>
              </w:rPr>
              <w:t xml:space="preserve">W przypadku, gdy odpady nie będą gromadzone w sposób selektywny określony w regulaminie utrzymania czystości i porządku na terenie Gminy Smołdzino, Wykonawca zobowiązany jest dostarczyć Zamawiającemu </w:t>
            </w:r>
            <w:r w:rsidRPr="008B1EE2">
              <w:rPr>
                <w:rFonts w:cs="Times New Roman"/>
                <w:bCs/>
              </w:rPr>
              <w:t>informacje, w postaci adresu nieruchomości i dokumentacji fotograficznej, w formie elektronicznej najpóźniej do trzeciego dnia po stwierdzeniu nieprawidłowości.</w:t>
            </w:r>
          </w:p>
          <w:p w14:paraId="7F1D00DF"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t>Przekazywana przez Wykonawcę dokumentacja fotograficzna powinna w sposób jednoznaczny umożliwiać identyfikację nieruchomości oraz wskazywać stwierdzone nieprawidłowości w sposobie zbierania odpadów. W przypadku braku możliwości wykonania dokumentacji fotograficznej, pozwalającej na identyfikację nieruchomości oraz naruszenia, wymaga się sporządzenia zapisu nieprawidłowości, o których wyżej mowa, za pomocą kamery.</w:t>
            </w:r>
          </w:p>
          <w:p w14:paraId="16B77050"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t>Wykonawca zobowiązany jest do odbioru odpadów komunalnych pojazdami przystosowanymi do odbierania poszczególnych frakcji odpadów komunalnych.</w:t>
            </w:r>
          </w:p>
          <w:p w14:paraId="165C65F0"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t xml:space="preserve">Wykonawca zobowiązany jest do bezwzględnego zakazu mieszania selektywnie zebranych odpadów komunalnych ze zmieszanymi odpadami komunalnymi odbieranymi od właścicieli nieruchomości oraz bezwzględnego zakazu mieszania </w:t>
            </w:r>
            <w:r w:rsidRPr="008B1EE2">
              <w:rPr>
                <w:rFonts w:cs="Times New Roman"/>
                <w:color w:val="000000"/>
              </w:rPr>
              <w:br/>
              <w:t>ze sobą poszczególnych frakcji selektywnie zebranych odpadów komunalnych.</w:t>
            </w:r>
          </w:p>
          <w:p w14:paraId="71BF567E"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t>Wykonawca zobowiązany jest do odbierania odpadów w sposób zapewniający utrzymanie odpowiedniego stanu sanitarnego, w sposób zapobiegający wysypywaniu się odpadów z pojemników i worków podczas wykonywania usługi odbioru odpadów.</w:t>
            </w:r>
          </w:p>
          <w:p w14:paraId="5466035A"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lastRenderedPageBreak/>
              <w:t>Wykonawca zobowiązany jest do wykonywania przedmiotu zamówienia w sposób sprawny, uniemożliwiający rozsypywanie, wywiewanie, wylewanie odpadów oraz ograniczający do minimum utrudnienia w ruchu drogowym,</w:t>
            </w:r>
          </w:p>
          <w:p w14:paraId="689B7CF8"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t>Wykonawca zobowiązany jest do usuwania na bieżąco (tzn. w dniu odbioru) zanieczyszczeń powstałych w trakcie odbioru odpadów komunalnych.</w:t>
            </w:r>
          </w:p>
          <w:p w14:paraId="301617CD"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t xml:space="preserve">W przypadku wycieku oleju z pojazdu, Wykonawca ponosi odpowiedzialność cywilną z tytułu spowodowanych szkód i jest zobowiązany do ich usunięcia </w:t>
            </w:r>
            <w:r w:rsidRPr="008B1EE2">
              <w:rPr>
                <w:rFonts w:cs="Times New Roman"/>
                <w:color w:val="000000"/>
              </w:rPr>
              <w:br/>
              <w:t>i zabezpieczenia roszczeń osób/podmiotów poszkodowanych.</w:t>
            </w:r>
          </w:p>
          <w:p w14:paraId="5A9BE7EA"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t xml:space="preserve">Wykonawca zobowiązany jest do posiadania ważnej przez cały okres realizacji zamówienia polisy ubezpieczenia odpowiedzialności cywilnej za szkody osobowe </w:t>
            </w:r>
            <w:r w:rsidRPr="008B1EE2">
              <w:rPr>
                <w:rFonts w:cs="Times New Roman"/>
                <w:color w:val="000000"/>
              </w:rPr>
              <w:br/>
              <w:t>i rzeczowe w związku z posiadaniem mienia i użytkowaniem mienia oraz niewykonaniem lub nienależytym wykonaniem umowy w zakresie prowadzonej działalności gospodarczej związanej z realizacją przedmiotu umowy na sumę gwarancyjną nie niższą niż 200.000 zł na jedno i wszystkie zdarzenia w rocznym okresie ubezpieczenia.</w:t>
            </w:r>
          </w:p>
          <w:p w14:paraId="2A1CF10C" w14:textId="77777777" w:rsidR="00775D35" w:rsidRPr="008B1EE2" w:rsidRDefault="00C23034" w:rsidP="00D561FF">
            <w:pPr>
              <w:pStyle w:val="NormalnyWeb"/>
              <w:numPr>
                <w:ilvl w:val="0"/>
                <w:numId w:val="64"/>
              </w:numPr>
              <w:spacing w:before="0" w:after="0"/>
              <w:jc w:val="both"/>
              <w:rPr>
                <w:rFonts w:cs="Times New Roman"/>
              </w:rPr>
            </w:pPr>
            <w:r w:rsidRPr="008B1EE2">
              <w:rPr>
                <w:rFonts w:cs="Times New Roman"/>
              </w:rPr>
              <w:t>Wykonawca jest odpowiedzialny za szkody na mieniu i zdrowiu osób trzecich powstałych podczas i w związku z realizacją przedmiotu zamówienia w zakresie określonym w Kodeksie Cywilnym i innych ustawach.</w:t>
            </w:r>
          </w:p>
          <w:p w14:paraId="3358288F" w14:textId="77777777" w:rsidR="00775D35" w:rsidRPr="008B1EE2" w:rsidRDefault="00C23034" w:rsidP="00D561FF">
            <w:pPr>
              <w:pStyle w:val="NormalnyWeb"/>
              <w:numPr>
                <w:ilvl w:val="0"/>
                <w:numId w:val="64"/>
              </w:numPr>
              <w:spacing w:before="0" w:after="0"/>
              <w:jc w:val="both"/>
              <w:rPr>
                <w:rFonts w:cs="Times New Roman"/>
              </w:rPr>
            </w:pPr>
            <w:r w:rsidRPr="008B1EE2">
              <w:rPr>
                <w:rFonts w:cs="Times New Roman"/>
              </w:rPr>
              <w:t>Wykonawca jest zobowiązany naprawiać lub ponosić koszty napraw (wg wyboru Zamawiającego) szkód wyrządzonych w majątku gminy i osób trzecich podczas wykonywania usługi wywozu odpadów w gminie (np. uszkodzenie chodników, ogrodzeń, wjazdów na posesję, pojemników oraz kontenerów).</w:t>
            </w:r>
          </w:p>
          <w:p w14:paraId="5818CF90" w14:textId="77777777" w:rsidR="00775D35" w:rsidRPr="008B1EE2" w:rsidRDefault="00C23034" w:rsidP="00D561FF">
            <w:pPr>
              <w:pStyle w:val="NormalnyWeb"/>
              <w:numPr>
                <w:ilvl w:val="0"/>
                <w:numId w:val="64"/>
              </w:numPr>
              <w:spacing w:before="0" w:after="0"/>
              <w:jc w:val="both"/>
              <w:rPr>
                <w:rFonts w:cs="Times New Roman"/>
              </w:rPr>
            </w:pPr>
            <w:r w:rsidRPr="008B1EE2">
              <w:rPr>
                <w:rFonts w:cs="Times New Roman"/>
                <w:color w:val="000000"/>
              </w:rPr>
              <w:t>Wykonawca jest zobowiązany do odbioru pojemników lub worków z odpadami komunalnymi ustawionych w miejscu umożliwiającym odbiór. W wyjątkowych przypadkach, wskazanych przez  Zamawiającego, Wykonawca jest zobowiązany do odbioru odpadów z danego punktu wywozowego.</w:t>
            </w:r>
          </w:p>
          <w:p w14:paraId="4ADFAA71" w14:textId="77777777" w:rsidR="00775D35" w:rsidRPr="008B1EE2" w:rsidRDefault="00C23034" w:rsidP="00D561FF">
            <w:pPr>
              <w:pStyle w:val="NormalnyWeb"/>
              <w:numPr>
                <w:ilvl w:val="0"/>
                <w:numId w:val="64"/>
              </w:numPr>
              <w:spacing w:before="0" w:after="0"/>
              <w:jc w:val="both"/>
              <w:rPr>
                <w:rFonts w:cs="Times New Roman"/>
                <w:color w:val="000000"/>
              </w:rPr>
            </w:pPr>
            <w:r w:rsidRPr="008B1EE2">
              <w:rPr>
                <w:rFonts w:cs="Times New Roman"/>
                <w:color w:val="000000"/>
              </w:rPr>
              <w:t>Wykonawca zobowiązany jest do odbierania odpadów komunalnych z nieruchomości zamieszkałych oraz z PSZOK-u w dni powszednie od poniedziałku do piątku, w sezonie letnim przewiduje się zwiększenie ilości  dni odbioru odpadów.</w:t>
            </w:r>
          </w:p>
          <w:p w14:paraId="019A96CF" w14:textId="77777777" w:rsidR="00775D35" w:rsidRPr="008B1EE2" w:rsidRDefault="00C23034" w:rsidP="00D561FF">
            <w:pPr>
              <w:pStyle w:val="NormalnyWeb"/>
              <w:numPr>
                <w:ilvl w:val="0"/>
                <w:numId w:val="64"/>
              </w:numPr>
              <w:spacing w:before="0" w:after="0"/>
              <w:jc w:val="both"/>
              <w:rPr>
                <w:rFonts w:cs="Times New Roman"/>
              </w:rPr>
            </w:pPr>
            <w:r w:rsidRPr="008B1EE2">
              <w:rPr>
                <w:rFonts w:cs="Times New Roman"/>
              </w:rPr>
              <w:t xml:space="preserve">Wykonawca zobowiązany jest do odbierania odpadów komunalnych z PSZOK-u </w:t>
            </w:r>
            <w:r w:rsidRPr="008B1EE2">
              <w:rPr>
                <w:rFonts w:cs="Times New Roman"/>
              </w:rPr>
              <w:br/>
              <w:t xml:space="preserve">w terminie wskazanym przez Zamawiającego w ciągu 48 h  </w:t>
            </w:r>
            <w:r w:rsidRPr="008B1EE2">
              <w:rPr>
                <w:rFonts w:cs="Times New Roman"/>
                <w:color w:val="000000"/>
              </w:rPr>
              <w:t>w godzinach od 7:30 do 15:30,</w:t>
            </w:r>
          </w:p>
          <w:p w14:paraId="229829F0" w14:textId="77777777" w:rsidR="00775D35" w:rsidRPr="008B1EE2" w:rsidRDefault="00C23034" w:rsidP="00D561FF">
            <w:pPr>
              <w:pStyle w:val="NormalnyWeb"/>
              <w:numPr>
                <w:ilvl w:val="0"/>
                <w:numId w:val="64"/>
              </w:numPr>
              <w:spacing w:before="0" w:after="0"/>
              <w:jc w:val="both"/>
              <w:rPr>
                <w:rFonts w:cs="Times New Roman"/>
              </w:rPr>
            </w:pPr>
            <w:r w:rsidRPr="008B1EE2">
              <w:rPr>
                <w:rFonts w:cs="Times New Roman"/>
                <w:color w:val="000000"/>
              </w:rPr>
              <w:t xml:space="preserve">Wykonawca zobowiązany jest do odbierania wszystkich rodzajów odpadów komunalnych z terenu administracyjnego Gminy Smołdzino </w:t>
            </w:r>
            <w:bookmarkStart w:id="2" w:name="__DdeLink__1602_34415793521"/>
            <w:r w:rsidRPr="008B1EE2">
              <w:rPr>
                <w:rFonts w:cs="Times New Roman"/>
                <w:color w:val="000000"/>
              </w:rPr>
              <w:t>w godzinach od 6:00 do 22:00</w:t>
            </w:r>
            <w:bookmarkEnd w:id="2"/>
            <w:r w:rsidRPr="008B1EE2">
              <w:rPr>
                <w:rFonts w:cs="Times New Roman"/>
                <w:color w:val="000000"/>
              </w:rPr>
              <w:t>,</w:t>
            </w:r>
          </w:p>
        </w:tc>
      </w:tr>
      <w:tr w:rsidR="00775D35" w:rsidRPr="008B1EE2" w14:paraId="6B806EB1"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05EDCB" w14:textId="77777777" w:rsidR="00775D35" w:rsidRPr="008B1EE2" w:rsidRDefault="00C23034" w:rsidP="00D561FF">
            <w:pPr>
              <w:pStyle w:val="NormalnyWeb"/>
              <w:numPr>
                <w:ilvl w:val="0"/>
                <w:numId w:val="73"/>
              </w:numPr>
              <w:spacing w:before="0" w:after="0"/>
              <w:ind w:left="366" w:hanging="284"/>
              <w:jc w:val="both"/>
              <w:rPr>
                <w:rFonts w:cs="Times New Roman"/>
              </w:rPr>
            </w:pPr>
            <w:r w:rsidRPr="008B1EE2">
              <w:rPr>
                <w:rFonts w:cs="Times New Roman"/>
                <w:b/>
                <w:color w:val="000000"/>
              </w:rPr>
              <w:lastRenderedPageBreak/>
              <w:t>Wymagania w zakresie transportu odpadów komunalnych</w:t>
            </w:r>
          </w:p>
        </w:tc>
      </w:tr>
      <w:tr w:rsidR="00775D35" w:rsidRPr="008B1EE2" w14:paraId="20807D38"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923765C" w14:textId="77777777" w:rsidR="00775D35" w:rsidRPr="008B1EE2" w:rsidRDefault="00C23034">
            <w:pPr>
              <w:pStyle w:val="Tekstpodstawowy3"/>
              <w:jc w:val="both"/>
              <w:rPr>
                <w:rFonts w:cs="Times New Roman"/>
                <w:color w:val="000000"/>
                <w:szCs w:val="24"/>
              </w:rPr>
            </w:pPr>
            <w:r w:rsidRPr="008B1EE2">
              <w:rPr>
                <w:rFonts w:cs="Times New Roman"/>
                <w:color w:val="000000"/>
                <w:szCs w:val="24"/>
              </w:rPr>
              <w:t>Wykonawca zobowiązany jest do transportu odpadów komunalnych odebranych z punktów wywozowych położonych na terenie administracyjnym Gminy Smołdzino do wskazanej przez Zamawiającego instalacji przetwarzania odpadów komunalnych – segregowane i zmieszane odpady komunalne.</w:t>
            </w:r>
          </w:p>
        </w:tc>
      </w:tr>
      <w:tr w:rsidR="00775D35" w:rsidRPr="008B1EE2" w14:paraId="374B2B62"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507FFE" w14:textId="77777777" w:rsidR="00775D35" w:rsidRPr="008B1EE2" w:rsidRDefault="00C23034" w:rsidP="00D561FF">
            <w:pPr>
              <w:pStyle w:val="Tekstpodstawowy3"/>
              <w:numPr>
                <w:ilvl w:val="0"/>
                <w:numId w:val="73"/>
              </w:numPr>
              <w:jc w:val="both"/>
              <w:rPr>
                <w:rFonts w:cs="Times New Roman"/>
                <w:szCs w:val="24"/>
              </w:rPr>
            </w:pPr>
            <w:r w:rsidRPr="008B1EE2">
              <w:rPr>
                <w:rFonts w:cs="Times New Roman"/>
                <w:b/>
                <w:color w:val="000000"/>
                <w:szCs w:val="24"/>
              </w:rPr>
              <w:t>Wymagania w zakresie częstotliwości odbierania odpadów komunalnych</w:t>
            </w:r>
          </w:p>
        </w:tc>
      </w:tr>
      <w:tr w:rsidR="00775D35" w:rsidRPr="008B1EE2" w14:paraId="75D2C9F8"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9CC2F08" w14:textId="77777777" w:rsidR="00D561FF" w:rsidRDefault="00C23034" w:rsidP="00D561FF">
            <w:pPr>
              <w:pStyle w:val="NormalnyWeb"/>
              <w:numPr>
                <w:ilvl w:val="0"/>
                <w:numId w:val="75"/>
              </w:numPr>
              <w:spacing w:before="0" w:after="0"/>
              <w:jc w:val="both"/>
              <w:rPr>
                <w:rFonts w:cs="Times New Roman"/>
                <w:color w:val="000000"/>
              </w:rPr>
            </w:pPr>
            <w:r w:rsidRPr="008B1EE2">
              <w:rPr>
                <w:rFonts w:cs="Times New Roman"/>
                <w:color w:val="000000"/>
              </w:rPr>
              <w:t xml:space="preserve">Wykonawca jest zobowiązany odbierać wszystkie rodzaje odpadów komunalnych </w:t>
            </w:r>
            <w:r w:rsidRPr="008B1EE2">
              <w:rPr>
                <w:rFonts w:cs="Times New Roman"/>
                <w:color w:val="000000"/>
              </w:rPr>
              <w:br/>
              <w:t xml:space="preserve">z punktów wywozowych z częstotliwością określoną przez Zamawiającego, jednak nie rzadziej niż  z częstotliwością i w sposób zgodny z obowiązującym:  regulaminem utrzymania czystości i porządku na terenie Gminy Smołdzino, szczegółowym sposobem i zakresem świadczenia usług w zakresie odbierania odpadów komunalnych od właścicieli nieruchomości oraz harmonogramem wywozu odpadów komunalnych przygotowanym </w:t>
            </w:r>
            <w:r w:rsidRPr="008B1EE2">
              <w:rPr>
                <w:rFonts w:cs="Times New Roman"/>
                <w:color w:val="000000"/>
              </w:rPr>
              <w:lastRenderedPageBreak/>
              <w:t>przez Wykonawcę, pod warunkiem gromadzenia odpadów w sposób określony w Regulaminie utrzymania porządku i czystości na terenie Gminy Smołdzino.</w:t>
            </w:r>
          </w:p>
          <w:p w14:paraId="09353D58" w14:textId="77777777" w:rsidR="00D561FF" w:rsidRPr="00D561FF" w:rsidRDefault="00D561FF" w:rsidP="00D561FF">
            <w:pPr>
              <w:pStyle w:val="NormalnyWeb"/>
              <w:numPr>
                <w:ilvl w:val="0"/>
                <w:numId w:val="75"/>
              </w:numPr>
              <w:spacing w:before="0" w:after="0"/>
              <w:jc w:val="both"/>
              <w:rPr>
                <w:rFonts w:cs="Times New Roman"/>
                <w:color w:val="000000"/>
              </w:rPr>
            </w:pPr>
            <w:r w:rsidRPr="00D561FF">
              <w:rPr>
                <w:rFonts w:cs="Times New Roman"/>
                <w:color w:val="000000"/>
              </w:rPr>
              <w:t>Zamawiający przewiduje następującą częstotliwość wywozu odpadów:</w:t>
            </w:r>
          </w:p>
          <w:p w14:paraId="5A7F20F9" w14:textId="77777777" w:rsidR="00D561FF" w:rsidRDefault="00D561FF" w:rsidP="00D561FF">
            <w:pPr>
              <w:pStyle w:val="NormalnyWeb"/>
              <w:numPr>
                <w:ilvl w:val="0"/>
                <w:numId w:val="76"/>
              </w:numPr>
              <w:spacing w:before="0" w:after="0"/>
              <w:jc w:val="both"/>
              <w:rPr>
                <w:rFonts w:cs="Times New Roman"/>
                <w:color w:val="000000"/>
              </w:rPr>
            </w:pPr>
            <w:r w:rsidRPr="008B1EE2">
              <w:rPr>
                <w:rFonts w:cs="Times New Roman"/>
                <w:color w:val="000000"/>
              </w:rPr>
              <w:t>zmieszane odpady komunalne – w przypadku budynków mieszkalnych jednorodzinnych nie rzadziej niż jeden raz w miesiącu, a w okresie od 1 kwietnia do 31 października nie rzadziej niż raz na dwa tygodnie, w przypadku nieruchomości wielolokalowych nie rzadziej niż raz na dwa tygodnie, a w okresie od 1 kwietnia do 31 października nie rzadziej niż raz na tydzień</w:t>
            </w:r>
            <w:r>
              <w:rPr>
                <w:rFonts w:cs="Times New Roman"/>
                <w:color w:val="000000"/>
              </w:rPr>
              <w:t>,</w:t>
            </w:r>
          </w:p>
          <w:p w14:paraId="5A20DFA6" w14:textId="77777777" w:rsidR="00D561FF" w:rsidRDefault="00D561FF" w:rsidP="00D561FF">
            <w:pPr>
              <w:pStyle w:val="NormalnyWeb"/>
              <w:numPr>
                <w:ilvl w:val="0"/>
                <w:numId w:val="76"/>
              </w:numPr>
              <w:spacing w:before="0" w:after="0"/>
              <w:jc w:val="both"/>
              <w:rPr>
                <w:rFonts w:cs="Times New Roman"/>
                <w:color w:val="000000"/>
              </w:rPr>
            </w:pPr>
            <w:r w:rsidRPr="00D561FF">
              <w:rPr>
                <w:rFonts w:cs="Times New Roman"/>
                <w:color w:val="000000"/>
              </w:rPr>
              <w:t>papier i tektura - nie rzadziej niż jeden raz na 2 miesiące</w:t>
            </w:r>
            <w:r>
              <w:rPr>
                <w:rFonts w:cs="Times New Roman"/>
                <w:color w:val="000000"/>
              </w:rPr>
              <w:t>,</w:t>
            </w:r>
          </w:p>
          <w:p w14:paraId="3A30D26D" w14:textId="77777777" w:rsidR="00D561FF" w:rsidRDefault="00D561FF" w:rsidP="00D561FF">
            <w:pPr>
              <w:pStyle w:val="NormalnyWeb"/>
              <w:numPr>
                <w:ilvl w:val="0"/>
                <w:numId w:val="76"/>
              </w:numPr>
              <w:spacing w:before="0" w:after="0"/>
              <w:jc w:val="both"/>
              <w:rPr>
                <w:rFonts w:cs="Times New Roman"/>
                <w:color w:val="000000"/>
              </w:rPr>
            </w:pPr>
            <w:r w:rsidRPr="00D561FF">
              <w:rPr>
                <w:rFonts w:cs="Times New Roman"/>
                <w:color w:val="000000"/>
              </w:rPr>
              <w:t>zmieszane odpady opakowaniowe i metal - nie rzadziej niż jeden raz w miesiącu;</w:t>
            </w:r>
          </w:p>
          <w:p w14:paraId="7E056162" w14:textId="77777777" w:rsidR="00D561FF" w:rsidRDefault="00D561FF" w:rsidP="00D561FF">
            <w:pPr>
              <w:pStyle w:val="NormalnyWeb"/>
              <w:numPr>
                <w:ilvl w:val="0"/>
                <w:numId w:val="76"/>
              </w:numPr>
              <w:spacing w:before="0" w:after="0"/>
              <w:jc w:val="both"/>
              <w:rPr>
                <w:rFonts w:cs="Times New Roman"/>
                <w:color w:val="000000"/>
              </w:rPr>
            </w:pPr>
            <w:r w:rsidRPr="00D561FF">
              <w:rPr>
                <w:rFonts w:cs="Times New Roman"/>
                <w:color w:val="000000"/>
              </w:rPr>
              <w:t>szkło i opakowania ze szkła - nie rzadziej niż jeden raz na 3 miesiące, a w okresie od 1 kwietnia do 31 października nie rzadziej niż  jeden raz w miesiącu,</w:t>
            </w:r>
          </w:p>
          <w:p w14:paraId="2F75D8E0" w14:textId="77777777" w:rsidR="00D561FF" w:rsidRDefault="00D561FF" w:rsidP="00D561FF">
            <w:pPr>
              <w:pStyle w:val="NormalnyWeb"/>
              <w:numPr>
                <w:ilvl w:val="0"/>
                <w:numId w:val="76"/>
              </w:numPr>
              <w:spacing w:before="0" w:after="0"/>
              <w:jc w:val="both"/>
              <w:rPr>
                <w:rFonts w:cs="Times New Roman"/>
                <w:color w:val="000000"/>
              </w:rPr>
            </w:pPr>
            <w:r w:rsidRPr="00D561FF">
              <w:rPr>
                <w:rFonts w:cs="Times New Roman"/>
                <w:color w:val="000000"/>
              </w:rPr>
              <w:t>bioodpady - w przypadku budynków mieszkalnych jednorodzinnych nie rzadziej niż jeden raz w miesiącu, a w okresie od 1 kwietnia do 31 października nie rzadziej niż raz na dwa tygodnie, w przypadku nieruchomości wielolokalowych nie rzadziej niż raz na dwa tygodnie, a w okresie od 1 kwietnia do 31 października nie rzadziej niż raz na tydzień</w:t>
            </w:r>
            <w:r>
              <w:rPr>
                <w:rFonts w:cs="Times New Roman"/>
                <w:color w:val="000000"/>
              </w:rPr>
              <w:t>,</w:t>
            </w:r>
          </w:p>
          <w:p w14:paraId="570DCEFB" w14:textId="77777777" w:rsidR="00D561FF" w:rsidRPr="00D561FF" w:rsidRDefault="00D561FF" w:rsidP="00D561FF">
            <w:pPr>
              <w:pStyle w:val="NormalnyWeb"/>
              <w:numPr>
                <w:ilvl w:val="0"/>
                <w:numId w:val="76"/>
              </w:numPr>
              <w:spacing w:before="0" w:after="0"/>
              <w:jc w:val="both"/>
              <w:rPr>
                <w:rFonts w:cs="Times New Roman"/>
                <w:color w:val="000000"/>
              </w:rPr>
            </w:pPr>
            <w:r w:rsidRPr="00D561FF">
              <w:rPr>
                <w:rFonts w:cs="Times New Roman"/>
                <w:color w:val="000000"/>
              </w:rPr>
              <w:t>meble i inne odpady wielkogabarytowe - jeden raz w roku oraz w zależności od potrzeb w Punkcie Selektywnej Zbiórki Odpadów Komunalnych.</w:t>
            </w:r>
          </w:p>
          <w:p w14:paraId="47CA6992" w14:textId="77777777" w:rsidR="00D561FF" w:rsidRDefault="00C23034" w:rsidP="00D561FF">
            <w:pPr>
              <w:pStyle w:val="NormalnyWeb"/>
              <w:numPr>
                <w:ilvl w:val="0"/>
                <w:numId w:val="75"/>
              </w:numPr>
              <w:spacing w:before="0" w:after="0"/>
              <w:jc w:val="both"/>
              <w:rPr>
                <w:rFonts w:cs="Times New Roman"/>
                <w:color w:val="000000"/>
              </w:rPr>
            </w:pPr>
            <w:r w:rsidRPr="00D561FF">
              <w:rPr>
                <w:rFonts w:cs="Times New Roman"/>
                <w:color w:val="000000"/>
              </w:rPr>
              <w:t>Zamawiający zastrzega sobie prawo do zwiększenia częstotliwości odbioru odpadów komunalnych ze wskazanych przez Zamawiającego punktów wywozowych.</w:t>
            </w:r>
          </w:p>
          <w:p w14:paraId="3B40DF94" w14:textId="77777777" w:rsidR="00D561FF" w:rsidRDefault="00C23034" w:rsidP="00D561FF">
            <w:pPr>
              <w:pStyle w:val="NormalnyWeb"/>
              <w:numPr>
                <w:ilvl w:val="0"/>
                <w:numId w:val="75"/>
              </w:numPr>
              <w:spacing w:before="0" w:after="0"/>
              <w:jc w:val="both"/>
              <w:rPr>
                <w:rFonts w:cs="Times New Roman"/>
                <w:color w:val="000000"/>
              </w:rPr>
            </w:pPr>
            <w:r w:rsidRPr="00D561FF">
              <w:rPr>
                <w:rFonts w:cs="Times New Roman"/>
                <w:color w:val="000000"/>
              </w:rPr>
              <w:t xml:space="preserve">Wykonawca zobowiązany jest do sporządzenia harmonogramu odbioru odpadów </w:t>
            </w:r>
            <w:r w:rsidR="00D561FF">
              <w:rPr>
                <w:rFonts w:cs="Times New Roman"/>
                <w:color w:val="000000"/>
              </w:rPr>
              <w:t xml:space="preserve">                                 </w:t>
            </w:r>
            <w:r w:rsidRPr="00D561FF">
              <w:rPr>
                <w:rFonts w:cs="Times New Roman"/>
                <w:color w:val="000000"/>
              </w:rPr>
              <w:t>z nieruchomości na okres 12 miesięcy:</w:t>
            </w:r>
            <w:r w:rsidR="00D561FF">
              <w:rPr>
                <w:rFonts w:cs="Times New Roman"/>
                <w:color w:val="000000"/>
              </w:rPr>
              <w:t xml:space="preserve"> </w:t>
            </w:r>
            <w:r w:rsidRPr="00D561FF">
              <w:rPr>
                <w:rFonts w:cs="Times New Roman"/>
                <w:color w:val="000000"/>
              </w:rPr>
              <w:t>od 01.01.2024r. do 31.12.2024 r., stanowiącego załącznik do oferty</w:t>
            </w:r>
            <w:r w:rsidR="00D561FF">
              <w:rPr>
                <w:rFonts w:cs="Times New Roman"/>
                <w:color w:val="000000"/>
              </w:rPr>
              <w:t>.</w:t>
            </w:r>
          </w:p>
          <w:p w14:paraId="42CE0CED" w14:textId="77777777" w:rsidR="00775D35" w:rsidRPr="00D561FF" w:rsidRDefault="00C23034" w:rsidP="00D561FF">
            <w:pPr>
              <w:pStyle w:val="NormalnyWeb"/>
              <w:numPr>
                <w:ilvl w:val="0"/>
                <w:numId w:val="75"/>
              </w:numPr>
              <w:spacing w:before="0" w:after="0"/>
              <w:jc w:val="both"/>
              <w:rPr>
                <w:rFonts w:cs="Times New Roman"/>
                <w:color w:val="000000"/>
              </w:rPr>
            </w:pPr>
            <w:r w:rsidRPr="00D561FF">
              <w:rPr>
                <w:rFonts w:cs="Times New Roman"/>
                <w:color w:val="000000"/>
              </w:rPr>
              <w:t>Wykonawca zobowiązany jest do odbierania odpadów komunalnych w wyjątkowych sytuacjach na zgłoszenie Zamawiającego, poza harmonogramem przygotowanym przez Wykonawcę, jeżeli odpady zostaną zgromadzone na nieruchomości w terminie innym niż określone w harmonogramie odbioru odpadów i zagrażają one bezpieczeństwu życia i zdrowia mieszkańców.</w:t>
            </w:r>
          </w:p>
        </w:tc>
      </w:tr>
      <w:tr w:rsidR="00775D35" w:rsidRPr="008B1EE2" w14:paraId="047B3EEB"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9B222F" w14:textId="77777777" w:rsidR="00775D35" w:rsidRPr="008B1EE2" w:rsidRDefault="00C23034" w:rsidP="00D561FF">
            <w:pPr>
              <w:pStyle w:val="Tekstpodstawowy3"/>
              <w:numPr>
                <w:ilvl w:val="0"/>
                <w:numId w:val="73"/>
              </w:numPr>
              <w:jc w:val="both"/>
              <w:rPr>
                <w:rFonts w:cs="Times New Roman"/>
                <w:szCs w:val="24"/>
              </w:rPr>
            </w:pPr>
            <w:r w:rsidRPr="008B1EE2">
              <w:rPr>
                <w:rFonts w:cs="Times New Roman"/>
                <w:b/>
                <w:color w:val="000000"/>
                <w:szCs w:val="24"/>
              </w:rPr>
              <w:t xml:space="preserve">Wymagania dotyczące </w:t>
            </w:r>
            <w:r w:rsidRPr="008B1EE2">
              <w:rPr>
                <w:rFonts w:cs="Times New Roman"/>
                <w:b/>
                <w:bCs/>
                <w:color w:val="000000"/>
                <w:szCs w:val="24"/>
              </w:rPr>
              <w:t xml:space="preserve">pojemników </w:t>
            </w:r>
            <w:r w:rsidRPr="008B1EE2">
              <w:rPr>
                <w:rFonts w:cs="Times New Roman"/>
                <w:b/>
                <w:color w:val="000000"/>
                <w:szCs w:val="24"/>
              </w:rPr>
              <w:t xml:space="preserve">i worków </w:t>
            </w:r>
            <w:r w:rsidRPr="008B1EE2">
              <w:rPr>
                <w:rFonts w:cs="Times New Roman"/>
                <w:b/>
                <w:bCs/>
                <w:color w:val="000000"/>
                <w:szCs w:val="24"/>
              </w:rPr>
              <w:t>na zmieszane odpady komunalne</w:t>
            </w:r>
          </w:p>
        </w:tc>
      </w:tr>
      <w:tr w:rsidR="00775D35" w:rsidRPr="008B1EE2" w14:paraId="089A462D"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2968AF" w14:textId="77777777" w:rsidR="00D561FF" w:rsidRDefault="00C23034" w:rsidP="00D561FF">
            <w:pPr>
              <w:pStyle w:val="NormalnyWeb"/>
              <w:numPr>
                <w:ilvl w:val="0"/>
                <w:numId w:val="77"/>
              </w:numPr>
              <w:spacing w:before="0" w:after="0"/>
              <w:jc w:val="both"/>
              <w:rPr>
                <w:rFonts w:cs="Times New Roman"/>
                <w:color w:val="000000"/>
              </w:rPr>
            </w:pPr>
            <w:r w:rsidRPr="008B1EE2">
              <w:rPr>
                <w:rFonts w:cs="Times New Roman"/>
                <w:color w:val="000000"/>
              </w:rPr>
              <w:t>Wykonawca jest zobowiązany odbierać zmieszane odpady komunalne z pojemników</w:t>
            </w:r>
            <w:r w:rsidRPr="008B1EE2">
              <w:rPr>
                <w:rFonts w:cs="Times New Roman"/>
                <w:color w:val="000000"/>
              </w:rPr>
              <w:br/>
              <w:t>i worków, pod warunkiem gromadzenia  ich w sposób określony w Regulaminie utrzymania porządku i czystości na terenie Gminy Smołdzino.</w:t>
            </w:r>
          </w:p>
          <w:p w14:paraId="5AA1B499" w14:textId="77777777" w:rsidR="00775D35" w:rsidRPr="00D561FF" w:rsidRDefault="00C23034" w:rsidP="00D561FF">
            <w:pPr>
              <w:pStyle w:val="NormalnyWeb"/>
              <w:numPr>
                <w:ilvl w:val="0"/>
                <w:numId w:val="77"/>
              </w:numPr>
              <w:spacing w:before="0" w:after="0"/>
              <w:jc w:val="both"/>
              <w:rPr>
                <w:rFonts w:cs="Times New Roman"/>
                <w:color w:val="000000"/>
              </w:rPr>
            </w:pPr>
            <w:r w:rsidRPr="00D561FF">
              <w:rPr>
                <w:rFonts w:cs="Times New Roman"/>
                <w:color w:val="000000"/>
              </w:rPr>
              <w:t>Z nieruchomości wykorzystywanych na cele rekreacyjno-wypoczynkowe i domków letniskowych, dopuszcza się odbieranie przez Wykonawcę zmieszanych odpadów komunalnych z worków dystrybuowanych wyłącznie przez Wykonawcę.</w:t>
            </w:r>
          </w:p>
        </w:tc>
      </w:tr>
      <w:tr w:rsidR="00775D35" w:rsidRPr="008B1EE2" w14:paraId="32B50BA3"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82D1BD" w14:textId="77777777" w:rsidR="00775D35" w:rsidRPr="008B1EE2" w:rsidRDefault="00C23034" w:rsidP="00D561FF">
            <w:pPr>
              <w:pStyle w:val="Tekstpodstawowy3"/>
              <w:numPr>
                <w:ilvl w:val="0"/>
                <w:numId w:val="73"/>
              </w:numPr>
              <w:jc w:val="both"/>
              <w:rPr>
                <w:rFonts w:cs="Times New Roman"/>
                <w:szCs w:val="24"/>
              </w:rPr>
            </w:pPr>
            <w:r w:rsidRPr="008B1EE2">
              <w:rPr>
                <w:rFonts w:cs="Times New Roman"/>
                <w:b/>
                <w:color w:val="000000"/>
                <w:szCs w:val="24"/>
              </w:rPr>
              <w:t xml:space="preserve">Wymagania dotyczące </w:t>
            </w:r>
            <w:r w:rsidRPr="008B1EE2">
              <w:rPr>
                <w:rFonts w:cs="Times New Roman"/>
                <w:b/>
                <w:bCs/>
                <w:color w:val="000000"/>
                <w:szCs w:val="24"/>
              </w:rPr>
              <w:t>pojemnikow</w:t>
            </w:r>
            <w:r w:rsidRPr="008B1EE2">
              <w:rPr>
                <w:rFonts w:cs="Times New Roman"/>
                <w:b/>
                <w:color w:val="000000"/>
                <w:szCs w:val="24"/>
              </w:rPr>
              <w:t xml:space="preserve">i worków </w:t>
            </w:r>
            <w:r w:rsidRPr="008B1EE2">
              <w:rPr>
                <w:rFonts w:cs="Times New Roman"/>
                <w:b/>
                <w:bCs/>
                <w:color w:val="000000"/>
                <w:szCs w:val="24"/>
              </w:rPr>
              <w:t>na segregowane odpady komunalne</w:t>
            </w:r>
          </w:p>
        </w:tc>
      </w:tr>
      <w:tr w:rsidR="00775D35" w:rsidRPr="008B1EE2" w14:paraId="71FCC596"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8C4D18" w14:textId="77777777" w:rsidR="00D561FF" w:rsidRDefault="00C23034" w:rsidP="00D561FF">
            <w:pPr>
              <w:pStyle w:val="NormalnyWeb"/>
              <w:numPr>
                <w:ilvl w:val="0"/>
                <w:numId w:val="78"/>
              </w:numPr>
              <w:spacing w:before="0" w:after="0"/>
              <w:jc w:val="both"/>
              <w:rPr>
                <w:rFonts w:cs="Times New Roman"/>
                <w:color w:val="000000"/>
              </w:rPr>
            </w:pPr>
            <w:r w:rsidRPr="008B1EE2">
              <w:rPr>
                <w:rFonts w:cs="Times New Roman"/>
                <w:color w:val="000000"/>
              </w:rPr>
              <w:t xml:space="preserve">Wykonawca jest zobowiązany odbierać segregowane odpady komunalne </w:t>
            </w:r>
            <w:r w:rsidRPr="008B1EE2">
              <w:rPr>
                <w:rFonts w:cs="Times New Roman"/>
                <w:color w:val="000000"/>
              </w:rPr>
              <w:br/>
              <w:t xml:space="preserve">z pojemników i worków, pod warunkiem ich gromadzenia w sposób określony </w:t>
            </w:r>
            <w:r w:rsidRPr="008B1EE2">
              <w:rPr>
                <w:rFonts w:cs="Times New Roman"/>
                <w:color w:val="000000"/>
              </w:rPr>
              <w:br/>
              <w:t>w Regulaminie utrzymania porządku i czystości na terenie Gminy Smołdzino.</w:t>
            </w:r>
          </w:p>
          <w:p w14:paraId="2F768C9A" w14:textId="77777777" w:rsidR="00775D35" w:rsidRPr="00D561FF" w:rsidRDefault="00C23034" w:rsidP="00D561FF">
            <w:pPr>
              <w:pStyle w:val="NormalnyWeb"/>
              <w:numPr>
                <w:ilvl w:val="0"/>
                <w:numId w:val="78"/>
              </w:numPr>
              <w:spacing w:before="0" w:after="0"/>
              <w:jc w:val="both"/>
              <w:rPr>
                <w:rFonts w:cs="Times New Roman"/>
                <w:color w:val="000000"/>
              </w:rPr>
            </w:pPr>
            <w:r w:rsidRPr="00D561FF">
              <w:rPr>
                <w:rFonts w:cs="Times New Roman"/>
                <w:color w:val="000000"/>
              </w:rPr>
              <w:t>Wykonawca jest zobowiązany do zaopatrywania właścicieli nieruchomości zamieszkałych i niezamieszkałych w worki do segregacji odpadów w kolorze żółtym (z przeznaczeniem na plastik, metal, opakowania wielomateriałowe), niebieskie</w:t>
            </w:r>
            <w:r w:rsidR="00D561FF">
              <w:rPr>
                <w:rFonts w:cs="Times New Roman"/>
                <w:color w:val="000000"/>
              </w:rPr>
              <w:t xml:space="preserve"> </w:t>
            </w:r>
            <w:r w:rsidRPr="00D561FF">
              <w:rPr>
                <w:rFonts w:cs="Times New Roman"/>
                <w:color w:val="000000"/>
              </w:rPr>
              <w:t>(z przeznaczeniem na papier), brązowe (z przeznaczeniem na bioodpady- resztki żywności)</w:t>
            </w:r>
            <w:r w:rsidR="00D561FF">
              <w:rPr>
                <w:rFonts w:cs="Times New Roman"/>
                <w:color w:val="000000"/>
              </w:rPr>
              <w:t xml:space="preserve"> </w:t>
            </w:r>
            <w:r w:rsidRPr="00D561FF">
              <w:rPr>
                <w:rFonts w:cs="Times New Roman"/>
                <w:color w:val="000000"/>
              </w:rPr>
              <w:t>i zielonym</w:t>
            </w:r>
            <w:r w:rsidR="00D561FF">
              <w:rPr>
                <w:rFonts w:cs="Times New Roman"/>
                <w:color w:val="000000"/>
              </w:rPr>
              <w:t xml:space="preserve">                                 </w:t>
            </w:r>
            <w:r w:rsidRPr="00D561FF">
              <w:rPr>
                <w:rFonts w:cs="Times New Roman"/>
                <w:color w:val="000000"/>
              </w:rPr>
              <w:t xml:space="preserve">(z przeznaczeniem na szkło)  oraz harmonogram wywozu odpadów komunalnych. Worki </w:t>
            </w:r>
            <w:r w:rsidRPr="00D561FF">
              <w:rPr>
                <w:rFonts w:cs="Times New Roman"/>
                <w:color w:val="000000"/>
              </w:rPr>
              <w:lastRenderedPageBreak/>
              <w:t>nie muszą posiadać napisów – (koszt worków należy uwzględnić w cenie oferty). Wykonawca zobowiązany jest do wyposażenia nieruchomości letniskowych w worki w kolorze żółtym (z przeznaczeniem na plastik, metal, opakowania wielomateriałowe), niebieskie (z przeznaczeniem na papier), brązowe (z przeznaczeniem na bioodpady</w:t>
            </w:r>
            <w:r w:rsidR="00D561FF">
              <w:rPr>
                <w:rFonts w:cs="Times New Roman"/>
                <w:color w:val="000000"/>
              </w:rPr>
              <w:t xml:space="preserve"> –</w:t>
            </w:r>
            <w:r w:rsidRPr="00D561FF">
              <w:rPr>
                <w:rFonts w:cs="Times New Roman"/>
                <w:color w:val="000000"/>
              </w:rPr>
              <w:t xml:space="preserve"> resztki żywności) i zielonym (z przeznaczeniem na szkło)  oraz harmonogram wywozu odpadów komunalnych. Worki muszą posiadać napisy GMINA SMOŁDZINO.</w:t>
            </w:r>
          </w:p>
        </w:tc>
      </w:tr>
      <w:tr w:rsidR="00775D35" w:rsidRPr="008B1EE2" w14:paraId="50D836F6"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34FCF0" w14:textId="77777777" w:rsidR="00775D35" w:rsidRPr="008B1EE2" w:rsidRDefault="00C23034" w:rsidP="00D561FF">
            <w:pPr>
              <w:pStyle w:val="Tekstpodstawowy3"/>
              <w:numPr>
                <w:ilvl w:val="0"/>
                <w:numId w:val="73"/>
              </w:numPr>
              <w:jc w:val="both"/>
              <w:rPr>
                <w:rFonts w:cs="Times New Roman"/>
                <w:szCs w:val="24"/>
              </w:rPr>
            </w:pPr>
            <w:r w:rsidRPr="008B1EE2">
              <w:rPr>
                <w:rFonts w:cs="Times New Roman"/>
                <w:b/>
                <w:color w:val="000000"/>
                <w:szCs w:val="24"/>
              </w:rPr>
              <w:lastRenderedPageBreak/>
              <w:t>Wymagania w zakresie wyposażenia w system monitorujący</w:t>
            </w:r>
          </w:p>
        </w:tc>
      </w:tr>
      <w:tr w:rsidR="00775D35" w:rsidRPr="008B1EE2" w14:paraId="43E2A1EA"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C168EA" w14:textId="77777777" w:rsidR="00775D35" w:rsidRPr="008B1EE2" w:rsidRDefault="00C23034">
            <w:pPr>
              <w:pStyle w:val="Standard"/>
              <w:jc w:val="both"/>
              <w:rPr>
                <w:sz w:val="24"/>
                <w:szCs w:val="24"/>
              </w:rPr>
            </w:pPr>
            <w:r w:rsidRPr="008B1EE2">
              <w:rPr>
                <w:color w:val="000000"/>
                <w:sz w:val="24"/>
                <w:szCs w:val="24"/>
              </w:rPr>
              <w:t xml:space="preserve">Wykonawca jest zobowiązany </w:t>
            </w:r>
            <w:r w:rsidRPr="008B1EE2">
              <w:rPr>
                <w:sz w:val="24"/>
                <w:szCs w:val="24"/>
              </w:rPr>
              <w:t>wyposażyć pojazdy w system monitoringu bazującego na systemie pozycjonowania satelitarnego umożliwiający trwałe zapisywanie, przechowywanie i odczytywanie danych o położeniu pojazdu i miejscach postojów oraz system czujników zapisujących dane o miejscach wyładunku odpadów umożliwiających weryfikację tych danych.</w:t>
            </w:r>
          </w:p>
        </w:tc>
      </w:tr>
      <w:tr w:rsidR="00775D35" w:rsidRPr="008B1EE2" w14:paraId="539AB2F6"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6A5DBB" w14:textId="77777777" w:rsidR="00775D35" w:rsidRPr="008B1EE2" w:rsidRDefault="00C23034" w:rsidP="00D561FF">
            <w:pPr>
              <w:pStyle w:val="Standard"/>
              <w:numPr>
                <w:ilvl w:val="0"/>
                <w:numId w:val="73"/>
              </w:numPr>
              <w:jc w:val="both"/>
              <w:rPr>
                <w:sz w:val="24"/>
                <w:szCs w:val="24"/>
              </w:rPr>
            </w:pPr>
            <w:r w:rsidRPr="008B1EE2">
              <w:rPr>
                <w:b/>
                <w:color w:val="000000"/>
                <w:sz w:val="24"/>
                <w:szCs w:val="24"/>
              </w:rPr>
              <w:t>Wymagania w zakresie prowadzenia i przekazywania dokumentacji</w:t>
            </w:r>
          </w:p>
        </w:tc>
      </w:tr>
      <w:tr w:rsidR="00775D35" w:rsidRPr="008B1EE2" w14:paraId="47B3AE2A"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D07403" w14:textId="77777777" w:rsidR="00D561FF" w:rsidRPr="008B1EE2" w:rsidRDefault="00D561FF" w:rsidP="00D561FF">
            <w:pPr>
              <w:pStyle w:val="NormalnyWeb"/>
              <w:numPr>
                <w:ilvl w:val="0"/>
                <w:numId w:val="79"/>
              </w:numPr>
              <w:spacing w:before="0" w:after="0"/>
              <w:jc w:val="both"/>
              <w:rPr>
                <w:rFonts w:cs="Times New Roman"/>
              </w:rPr>
            </w:pPr>
            <w:r w:rsidRPr="008B1EE2">
              <w:rPr>
                <w:rFonts w:cs="Times New Roman"/>
                <w:color w:val="000000"/>
              </w:rPr>
              <w:t>Wykonawca jest zobowiązany do prowadzenia rzetelnej dokumentacji związanej z działalnością objętą niniejszym zamówieniem oraz przekazywania Zamawiającemu:</w:t>
            </w:r>
          </w:p>
          <w:p w14:paraId="07FF7F78" w14:textId="77777777" w:rsidR="00D561FF" w:rsidRDefault="00D561FF" w:rsidP="00D561FF">
            <w:pPr>
              <w:pStyle w:val="NormalnyWeb"/>
              <w:numPr>
                <w:ilvl w:val="0"/>
                <w:numId w:val="80"/>
              </w:numPr>
              <w:spacing w:before="0" w:after="0"/>
              <w:jc w:val="both"/>
              <w:rPr>
                <w:rFonts w:cs="Times New Roman"/>
                <w:color w:val="000000"/>
              </w:rPr>
            </w:pPr>
            <w:r w:rsidRPr="008B1EE2">
              <w:rPr>
                <w:rFonts w:cs="Times New Roman"/>
                <w:color w:val="000000"/>
              </w:rPr>
              <w:t>sprawozdań , zgodnie z obowiązującymi przepisami ustawy z dnia 13 września 1996r. o utrzymaniu czystości i porządku w gminach (tj. Dz. U. Z 2020 r. Poz. 1439 ze zm.) oraz rozporządzeń wykonawczych w/w ustawy, dotyczących ilości usuniętych odpadów z nieruchomości,</w:t>
            </w:r>
          </w:p>
          <w:p w14:paraId="6FC9D31E" w14:textId="77777777" w:rsidR="00D561FF" w:rsidRPr="00D561FF" w:rsidRDefault="00D561FF" w:rsidP="00D561FF">
            <w:pPr>
              <w:pStyle w:val="NormalnyWeb"/>
              <w:numPr>
                <w:ilvl w:val="0"/>
                <w:numId w:val="80"/>
              </w:numPr>
              <w:spacing w:before="0" w:after="0"/>
              <w:jc w:val="both"/>
              <w:rPr>
                <w:rFonts w:cs="Times New Roman"/>
                <w:color w:val="000000"/>
              </w:rPr>
            </w:pPr>
            <w:r w:rsidRPr="00D561FF">
              <w:rPr>
                <w:rFonts w:cs="Times New Roman"/>
                <w:color w:val="000000"/>
              </w:rPr>
              <w:t>raportu miesięcznego odebranych odpadów z nieruchomości zawierającego:</w:t>
            </w:r>
          </w:p>
          <w:p w14:paraId="2CB50C67" w14:textId="77777777" w:rsidR="00D561FF" w:rsidRDefault="00D561FF" w:rsidP="00D561FF">
            <w:pPr>
              <w:pStyle w:val="NormalnyWeb"/>
              <w:numPr>
                <w:ilvl w:val="0"/>
                <w:numId w:val="81"/>
              </w:numPr>
              <w:spacing w:before="0" w:after="0"/>
              <w:jc w:val="both"/>
              <w:rPr>
                <w:rFonts w:cs="Times New Roman"/>
              </w:rPr>
            </w:pPr>
            <w:r w:rsidRPr="008B1EE2">
              <w:rPr>
                <w:rFonts w:cs="Times New Roman"/>
                <w:color w:val="000000"/>
              </w:rPr>
              <w:t>informację o masie poszczególnych rodzajów zebranych odpadów komunalnych oraz sposobie ich zagospodarowania</w:t>
            </w:r>
            <w:r>
              <w:rPr>
                <w:rFonts w:cs="Times New Roman"/>
                <w:color w:val="000000"/>
              </w:rPr>
              <w:t>,</w:t>
            </w:r>
          </w:p>
          <w:p w14:paraId="38A9917A" w14:textId="77777777" w:rsidR="00D561FF" w:rsidRPr="00D561FF" w:rsidRDefault="00D561FF" w:rsidP="00D561FF">
            <w:pPr>
              <w:pStyle w:val="NormalnyWeb"/>
              <w:numPr>
                <w:ilvl w:val="0"/>
                <w:numId w:val="81"/>
              </w:numPr>
              <w:spacing w:before="0" w:after="0"/>
              <w:jc w:val="both"/>
              <w:rPr>
                <w:rFonts w:cs="Times New Roman"/>
              </w:rPr>
            </w:pPr>
            <w:r w:rsidRPr="00D561FF">
              <w:rPr>
                <w:rFonts w:cs="Times New Roman"/>
                <w:color w:val="000000"/>
              </w:rPr>
              <w:t>wskazanie właścicieli nieruchomości, którzy zbierają odpady komunalne w sposób niezgodny z regulaminem,</w:t>
            </w:r>
          </w:p>
          <w:p w14:paraId="5C3EC8CA" w14:textId="77777777" w:rsidR="00D561FF" w:rsidRDefault="00D561FF" w:rsidP="00D561FF">
            <w:pPr>
              <w:pStyle w:val="NormalnyWeb"/>
              <w:numPr>
                <w:ilvl w:val="0"/>
                <w:numId w:val="80"/>
              </w:numPr>
              <w:spacing w:before="0" w:after="0"/>
              <w:jc w:val="both"/>
              <w:rPr>
                <w:rFonts w:cs="Times New Roman"/>
                <w:color w:val="000000"/>
              </w:rPr>
            </w:pPr>
            <w:r w:rsidRPr="00D561FF">
              <w:rPr>
                <w:rFonts w:cs="Times New Roman"/>
                <w:color w:val="000000"/>
              </w:rPr>
              <w:t>raportu o odebranych odpadach wielkogabarytowych, zużytych oponach, zużytym sprzęcie elektrycznym i elektronicznym podczas prowadzonej akcji, ich rodzaj i ilość oraz sposób zagospodarowania. (nie ujętych w harmonogramie)</w:t>
            </w:r>
            <w:r>
              <w:rPr>
                <w:rFonts w:cs="Times New Roman"/>
                <w:color w:val="000000"/>
              </w:rPr>
              <w:t>,</w:t>
            </w:r>
          </w:p>
          <w:p w14:paraId="6FA9D48E" w14:textId="77777777" w:rsidR="00D561FF" w:rsidRPr="00D561FF" w:rsidRDefault="00D561FF" w:rsidP="00D561FF">
            <w:pPr>
              <w:pStyle w:val="NormalnyWeb"/>
              <w:numPr>
                <w:ilvl w:val="0"/>
                <w:numId w:val="80"/>
              </w:numPr>
              <w:spacing w:before="0" w:after="0"/>
              <w:jc w:val="both"/>
              <w:rPr>
                <w:rFonts w:cs="Times New Roman"/>
                <w:color w:val="000000"/>
              </w:rPr>
            </w:pPr>
            <w:r w:rsidRPr="00D561FF">
              <w:rPr>
                <w:rFonts w:cs="Times New Roman"/>
                <w:color w:val="000000"/>
              </w:rPr>
              <w:t>kopie dowodów dostarczania odpadów do instalacji przetwarzania odpadów lub jeśli wskazana przez Zamawiającego instalacja odmówi, do instalacji zastępczej, tj. karty ewidencji odpadów lub karty przekazania odpadów.</w:t>
            </w:r>
          </w:p>
          <w:p w14:paraId="614C505B" w14:textId="77777777" w:rsidR="00775D35" w:rsidRPr="00D561FF" w:rsidRDefault="00C23034" w:rsidP="00D561FF">
            <w:pPr>
              <w:pStyle w:val="NormalnyWeb"/>
              <w:numPr>
                <w:ilvl w:val="0"/>
                <w:numId w:val="79"/>
              </w:numPr>
              <w:spacing w:before="0" w:after="0"/>
              <w:jc w:val="both"/>
              <w:rPr>
                <w:rFonts w:cs="Times New Roman"/>
              </w:rPr>
            </w:pPr>
            <w:r w:rsidRPr="00D561FF">
              <w:rPr>
                <w:rFonts w:cs="Times New Roman"/>
                <w:color w:val="000000"/>
              </w:rPr>
              <w:t>Wykonawca zobowiązany jest informować Zamawiającego o wszystkich przypadkach zbierania odpadów komunalnych w sposób niezgodny z regulaminem utrzymania czystości i porządku na terenie Gminy Smołdzino oraz innych naruszeniach, opisanych w opisie przedmiotu zamówienia. Informację należy przekazać Zamawiającemu w formie elektronicznej, niezwłocznie,</w:t>
            </w:r>
            <w:r w:rsidR="00D561FF">
              <w:rPr>
                <w:rFonts w:cs="Times New Roman"/>
                <w:color w:val="000000"/>
              </w:rPr>
              <w:t xml:space="preserve"> </w:t>
            </w:r>
            <w:r w:rsidRPr="00D561FF">
              <w:rPr>
                <w:rFonts w:cs="Times New Roman"/>
                <w:bCs/>
                <w:color w:val="000000"/>
              </w:rPr>
              <w:t>najpóźniej do trzeciego dnia po stwierdzeniu nieprawidłowości</w:t>
            </w:r>
            <w:r w:rsidRPr="00D561FF">
              <w:rPr>
                <w:rFonts w:cs="Times New Roman"/>
                <w:color w:val="000000"/>
              </w:rPr>
              <w:t>. Informacja musi zawierać następujące dane: wskazanie adresu danej nieruchomości, wskazanie nieprawidłowości, dokumentację fotograficzną lub zapis z kamery, umożliwiającą w sposób jednoznaczny identyfikację nieruchomości, jakiej dotyczy naruszenie oraz datę stwierdzenia naruszenia.</w:t>
            </w:r>
          </w:p>
        </w:tc>
      </w:tr>
      <w:tr w:rsidR="00775D35" w:rsidRPr="008B1EE2" w14:paraId="108DA2EB"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2D6BCE" w14:textId="77777777" w:rsidR="00775D35" w:rsidRPr="008B1EE2" w:rsidRDefault="00C23034" w:rsidP="00D561FF">
            <w:pPr>
              <w:pStyle w:val="Standard"/>
              <w:numPr>
                <w:ilvl w:val="0"/>
                <w:numId w:val="73"/>
              </w:numPr>
              <w:jc w:val="both"/>
              <w:rPr>
                <w:sz w:val="24"/>
                <w:szCs w:val="24"/>
              </w:rPr>
            </w:pPr>
            <w:r w:rsidRPr="008B1EE2">
              <w:rPr>
                <w:b/>
                <w:bCs/>
                <w:color w:val="000000"/>
                <w:sz w:val="24"/>
                <w:szCs w:val="24"/>
              </w:rPr>
              <w:t>Inne obowiązki Wykonawcy</w:t>
            </w:r>
          </w:p>
        </w:tc>
      </w:tr>
      <w:tr w:rsidR="00775D35" w:rsidRPr="008B1EE2" w14:paraId="2E6BB463" w14:textId="77777777">
        <w:tc>
          <w:tcPr>
            <w:tcW w:w="907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AFC61F" w14:textId="77777777" w:rsidR="00775D35" w:rsidRPr="008B1EE2" w:rsidRDefault="00C23034" w:rsidP="00D561FF">
            <w:pPr>
              <w:pStyle w:val="NormalnyWeb"/>
              <w:spacing w:before="0" w:after="0"/>
              <w:jc w:val="both"/>
              <w:rPr>
                <w:rFonts w:cs="Times New Roman"/>
                <w:color w:val="000000"/>
              </w:rPr>
            </w:pPr>
            <w:r w:rsidRPr="008B1EE2">
              <w:rPr>
                <w:rFonts w:cs="Times New Roman"/>
                <w:color w:val="000000"/>
              </w:rPr>
              <w:t>Wykonawca zobowiązany jest do:</w:t>
            </w:r>
          </w:p>
          <w:p w14:paraId="0650684F" w14:textId="77777777" w:rsidR="00D561FF" w:rsidRDefault="00C23034" w:rsidP="00D561FF">
            <w:pPr>
              <w:pStyle w:val="NormalnyWeb"/>
              <w:numPr>
                <w:ilvl w:val="0"/>
                <w:numId w:val="82"/>
              </w:numPr>
              <w:spacing w:before="0" w:after="0"/>
              <w:jc w:val="both"/>
              <w:rPr>
                <w:rFonts w:cs="Times New Roman"/>
                <w:color w:val="000000"/>
              </w:rPr>
            </w:pPr>
            <w:r w:rsidRPr="008B1EE2">
              <w:rPr>
                <w:rFonts w:cs="Times New Roman"/>
                <w:color w:val="000000"/>
              </w:rPr>
              <w:t>wykonania przedmiotu umowy w sposób fachowy, nie powodujący niepotrzebnych przeszkód oraz ograniczający niedogodności dla mieszkańców Gminy Smołdzino do niezbędnego minimum,</w:t>
            </w:r>
          </w:p>
          <w:p w14:paraId="55BE5865" w14:textId="77777777" w:rsidR="00D561FF" w:rsidRDefault="00C23034" w:rsidP="00D561FF">
            <w:pPr>
              <w:pStyle w:val="NormalnyWeb"/>
              <w:numPr>
                <w:ilvl w:val="0"/>
                <w:numId w:val="82"/>
              </w:numPr>
              <w:spacing w:before="0" w:after="0"/>
              <w:jc w:val="both"/>
              <w:rPr>
                <w:rFonts w:cs="Times New Roman"/>
                <w:color w:val="000000"/>
              </w:rPr>
            </w:pPr>
            <w:r w:rsidRPr="00D561FF">
              <w:rPr>
                <w:rFonts w:cs="Times New Roman"/>
                <w:color w:val="000000"/>
              </w:rPr>
              <w:lastRenderedPageBreak/>
              <w:t>zapewnienia dla właściwej realizacji przedmiotu umowy, przez cały czas trwania umowy, dostatecznej ilości środków technicznych gwarantujących terminowe i jakościowe wykonanie zakresu rzeczowego usługi, w ilości co najmniej takiej, jak w złożonej w postępowaniu przetargowym ofercie,</w:t>
            </w:r>
          </w:p>
          <w:p w14:paraId="0251EF4A" w14:textId="77777777" w:rsidR="00D561FF" w:rsidRDefault="00C23034" w:rsidP="00D561FF">
            <w:pPr>
              <w:pStyle w:val="NormalnyWeb"/>
              <w:numPr>
                <w:ilvl w:val="0"/>
                <w:numId w:val="82"/>
              </w:numPr>
              <w:spacing w:before="0" w:after="0"/>
              <w:jc w:val="both"/>
              <w:rPr>
                <w:rFonts w:cs="Times New Roman"/>
                <w:color w:val="000000"/>
              </w:rPr>
            </w:pPr>
            <w:r w:rsidRPr="00D561FF">
              <w:rPr>
                <w:rFonts w:cs="Times New Roman"/>
                <w:color w:val="000000"/>
              </w:rPr>
              <w:t>ponoszenia pełnej odpowiedzialności za należyte wykonanie powierzonych czynności, zgodnie z obowiązującymi przepisami i normami,</w:t>
            </w:r>
          </w:p>
          <w:p w14:paraId="1C55A022" w14:textId="77777777" w:rsidR="00D561FF" w:rsidRDefault="00C23034" w:rsidP="00D561FF">
            <w:pPr>
              <w:pStyle w:val="NormalnyWeb"/>
              <w:numPr>
                <w:ilvl w:val="0"/>
                <w:numId w:val="82"/>
              </w:numPr>
              <w:spacing w:before="0" w:after="0"/>
              <w:jc w:val="both"/>
              <w:rPr>
                <w:rFonts w:cs="Times New Roman"/>
                <w:color w:val="000000"/>
              </w:rPr>
            </w:pPr>
            <w:r w:rsidRPr="00D561FF">
              <w:rPr>
                <w:rFonts w:cs="Times New Roman"/>
                <w:color w:val="000000"/>
              </w:rPr>
              <w:t>oznakowania pojazdów w widoczne logo i dane teleadresowe firmy oraz umieszczenie w widocznym miejscu tabliczki – o wymiarach nie mniejszych niż 50 cm x 25 cm, z czytelnym napisem odpowiadającym rodzajowi odbieranych w danym dniu odpadów komunalnych. W przypadku stwierdzenia braku oznakowania pojazdów Wykonawca zobowiązany jest do usunięcia naruszenia w ciągu trzech dni licząc od dnia stwierdzenia naruszenia przez Zamawiającego,</w:t>
            </w:r>
          </w:p>
          <w:p w14:paraId="1BECFF50" w14:textId="77777777" w:rsidR="00D561FF" w:rsidRDefault="00C23034" w:rsidP="00D561FF">
            <w:pPr>
              <w:pStyle w:val="NormalnyWeb"/>
              <w:numPr>
                <w:ilvl w:val="0"/>
                <w:numId w:val="82"/>
              </w:numPr>
              <w:spacing w:before="0" w:after="0"/>
              <w:jc w:val="both"/>
              <w:rPr>
                <w:rFonts w:cs="Times New Roman"/>
                <w:color w:val="000000"/>
              </w:rPr>
            </w:pPr>
            <w:r w:rsidRPr="00D561FF">
              <w:rPr>
                <w:rFonts w:cs="Times New Roman"/>
                <w:color w:val="000000"/>
              </w:rPr>
              <w:t xml:space="preserve">wyposażenia pracowników zajmujących się wywozem odpadów komunalnych </w:t>
            </w:r>
            <w:r w:rsidRPr="00D561FF">
              <w:rPr>
                <w:rFonts w:cs="Times New Roman"/>
                <w:color w:val="000000"/>
              </w:rPr>
              <w:br/>
              <w:t>w odzież ochronną, z widocznym logo firmy, w tym kamizelki z elementami odblaskowymi, W przypadku stwierdzenia braku wyposażenia pracowników w odzież ochronną Wykonawca zobowiązany jest do usunięcia naruszenia w ciągu trzech dni licząc od dnia stwierdzenia naruszenia przez Zamawiającego,</w:t>
            </w:r>
          </w:p>
          <w:p w14:paraId="6E0B6B10" w14:textId="77777777" w:rsidR="00D561FF" w:rsidRDefault="00C23034" w:rsidP="00D561FF">
            <w:pPr>
              <w:pStyle w:val="NormalnyWeb"/>
              <w:numPr>
                <w:ilvl w:val="0"/>
                <w:numId w:val="82"/>
              </w:numPr>
              <w:spacing w:before="0" w:after="0"/>
              <w:jc w:val="both"/>
              <w:rPr>
                <w:rFonts w:cs="Times New Roman"/>
                <w:color w:val="000000"/>
              </w:rPr>
            </w:pPr>
            <w:r w:rsidRPr="00D561FF">
              <w:rPr>
                <w:rFonts w:cs="Times New Roman"/>
                <w:color w:val="000000"/>
              </w:rPr>
              <w:t>dystrybuowania harmonogramów wywozu odpadów komunalnych, opracowanych przez Wykonawcę, w terminie nie później niż na 7 dni przed pierwszym odbiorem odpadów wynikającym z harmonogramu do siedziby Urzędu Gminy w Smołdzinie, oraz dla właścicieli nieruchomości podczas pierwszego odbioru odpadów po podpisaniu umowy, oraz nie później niż na 30 dni przed pierwszym odbiorem odpadów wynikającym z harmonogramu na kolejne półrocze do siedziby Urzędu Gminy w Smołdzinie oraz dla właścicieli nieruchomości.</w:t>
            </w:r>
          </w:p>
          <w:p w14:paraId="47173E32" w14:textId="77777777" w:rsidR="00D561FF" w:rsidRDefault="00C23034" w:rsidP="00D561FF">
            <w:pPr>
              <w:pStyle w:val="NormalnyWeb"/>
              <w:numPr>
                <w:ilvl w:val="0"/>
                <w:numId w:val="82"/>
              </w:numPr>
              <w:spacing w:before="0" w:after="0"/>
              <w:jc w:val="both"/>
              <w:rPr>
                <w:rFonts w:cs="Times New Roman"/>
                <w:color w:val="000000"/>
              </w:rPr>
            </w:pPr>
            <w:r w:rsidRPr="00D561FF">
              <w:rPr>
                <w:rFonts w:cs="Times New Roman"/>
                <w:color w:val="000000"/>
              </w:rPr>
              <w:t>informowania właścicieli nieruchomości o harmonogramie odbioru odpadów komunalnych, przygotowanym przez Wykonawcę, na swojej stronie internetowej,</w:t>
            </w:r>
          </w:p>
          <w:p w14:paraId="61B9E7E4" w14:textId="77777777" w:rsidR="00D561FF" w:rsidRDefault="00C23034" w:rsidP="00D561FF">
            <w:pPr>
              <w:pStyle w:val="NormalnyWeb"/>
              <w:numPr>
                <w:ilvl w:val="0"/>
                <w:numId w:val="82"/>
              </w:numPr>
              <w:spacing w:before="0" w:after="0"/>
              <w:jc w:val="both"/>
              <w:rPr>
                <w:rFonts w:cs="Times New Roman"/>
                <w:color w:val="000000"/>
              </w:rPr>
            </w:pPr>
            <w:r w:rsidRPr="00D561FF">
              <w:rPr>
                <w:rFonts w:cs="Times New Roman"/>
                <w:color w:val="000000"/>
              </w:rPr>
              <w:t>dystrybuowania ulotek informacyjnych, opracowanych przez Zamawiającego, w ciągu maksymalnie 14 dni od dnia ich otrzymania od Zamawiającego,</w:t>
            </w:r>
          </w:p>
          <w:p w14:paraId="34020CF7" w14:textId="77777777" w:rsidR="00D561FF" w:rsidRDefault="00C23034" w:rsidP="00D561FF">
            <w:pPr>
              <w:pStyle w:val="NormalnyWeb"/>
              <w:numPr>
                <w:ilvl w:val="0"/>
                <w:numId w:val="82"/>
              </w:numPr>
              <w:spacing w:before="0" w:after="0"/>
              <w:jc w:val="both"/>
              <w:rPr>
                <w:rFonts w:cs="Times New Roman"/>
                <w:color w:val="000000"/>
              </w:rPr>
            </w:pPr>
            <w:r w:rsidRPr="00D561FF">
              <w:rPr>
                <w:rFonts w:cs="Times New Roman"/>
                <w:color w:val="000000"/>
              </w:rPr>
              <w:t>okazywania na żądanie Zamawiającego wszelkich dokumentów potwierdzających wykonywanie przedmiotu umowy, zgodnie z określonymi przez Zamawiającego wymaganiami i przepisami prawa,</w:t>
            </w:r>
          </w:p>
          <w:p w14:paraId="4DB8323A" w14:textId="77777777" w:rsidR="00775D35" w:rsidRPr="00D561FF" w:rsidRDefault="00C23034" w:rsidP="00D561FF">
            <w:pPr>
              <w:pStyle w:val="NormalnyWeb"/>
              <w:numPr>
                <w:ilvl w:val="0"/>
                <w:numId w:val="82"/>
              </w:numPr>
              <w:spacing w:before="0" w:after="0"/>
              <w:jc w:val="both"/>
              <w:rPr>
                <w:rFonts w:cs="Times New Roman"/>
                <w:color w:val="000000"/>
              </w:rPr>
            </w:pPr>
            <w:r w:rsidRPr="00D561FF">
              <w:rPr>
                <w:rFonts w:cs="Times New Roman"/>
                <w:color w:val="000000"/>
              </w:rPr>
              <w:t>umożliwienia przeprowadzenia przez Zamawiającego kontroli na terenie bazy magazynowo – przeładunkowej Wykonawcy, bez uprzedniego powiadomienia.</w:t>
            </w:r>
          </w:p>
        </w:tc>
      </w:tr>
    </w:tbl>
    <w:p w14:paraId="74F40138" w14:textId="77777777" w:rsidR="00775D35" w:rsidRPr="008B1EE2" w:rsidRDefault="00775D35">
      <w:pPr>
        <w:pStyle w:val="Standard"/>
        <w:keepNext/>
        <w:ind w:left="360"/>
        <w:jc w:val="both"/>
        <w:rPr>
          <w:b/>
          <w:bCs/>
          <w:color w:val="000000"/>
          <w:sz w:val="24"/>
          <w:szCs w:val="24"/>
        </w:rPr>
      </w:pPr>
    </w:p>
    <w:p w14:paraId="4FDFB794" w14:textId="77777777" w:rsidR="00775D35" w:rsidRPr="008B1EE2" w:rsidRDefault="00775D35">
      <w:pPr>
        <w:pStyle w:val="NormalnyWeb"/>
        <w:spacing w:before="0" w:after="0"/>
        <w:jc w:val="both"/>
        <w:rPr>
          <w:rFonts w:cs="Times New Roman"/>
        </w:rPr>
      </w:pPr>
    </w:p>
    <w:p w14:paraId="54929AE1" w14:textId="77777777" w:rsidR="00775D35" w:rsidRPr="008B1EE2" w:rsidRDefault="00775D35">
      <w:pPr>
        <w:pStyle w:val="Standard"/>
        <w:tabs>
          <w:tab w:val="left" w:pos="1682"/>
        </w:tabs>
        <w:rPr>
          <w:sz w:val="24"/>
          <w:szCs w:val="24"/>
        </w:rPr>
      </w:pPr>
    </w:p>
    <w:p w14:paraId="174C9C15" w14:textId="77777777" w:rsidR="00775D35" w:rsidRPr="008B1EE2" w:rsidRDefault="00775D35">
      <w:pPr>
        <w:pStyle w:val="Standard"/>
        <w:rPr>
          <w:sz w:val="24"/>
          <w:szCs w:val="24"/>
        </w:rPr>
      </w:pPr>
    </w:p>
    <w:sectPr w:rsidR="00775D35" w:rsidRPr="008B1EE2">
      <w:pgSz w:w="12240" w:h="15840"/>
      <w:pgMar w:top="1417" w:right="1417" w:bottom="1276"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29CED" w14:textId="77777777" w:rsidR="00BC3FE1" w:rsidRPr="008B1EE2" w:rsidRDefault="00BC3FE1">
      <w:pPr>
        <w:spacing w:after="0" w:line="240" w:lineRule="auto"/>
      </w:pPr>
      <w:r w:rsidRPr="008B1EE2">
        <w:separator/>
      </w:r>
    </w:p>
  </w:endnote>
  <w:endnote w:type="continuationSeparator" w:id="0">
    <w:p w14:paraId="10729794" w14:textId="77777777" w:rsidR="00BC3FE1" w:rsidRPr="008B1EE2" w:rsidRDefault="00BC3FE1">
      <w:pPr>
        <w:spacing w:after="0" w:line="240" w:lineRule="auto"/>
      </w:pPr>
      <w:r w:rsidRPr="008B1EE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Arial, Arial">
    <w:charset w:val="00"/>
    <w:family w:val="swiss"/>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8548C" w14:textId="77777777" w:rsidR="00BC3FE1" w:rsidRPr="008B1EE2" w:rsidRDefault="00BC3FE1">
      <w:pPr>
        <w:spacing w:after="0" w:line="240" w:lineRule="auto"/>
      </w:pPr>
      <w:r w:rsidRPr="008B1EE2">
        <w:rPr>
          <w:color w:val="000000"/>
        </w:rPr>
        <w:separator/>
      </w:r>
    </w:p>
  </w:footnote>
  <w:footnote w:type="continuationSeparator" w:id="0">
    <w:p w14:paraId="26913F79" w14:textId="77777777" w:rsidR="00BC3FE1" w:rsidRPr="008B1EE2" w:rsidRDefault="00BC3FE1">
      <w:pPr>
        <w:spacing w:after="0" w:line="240" w:lineRule="auto"/>
      </w:pPr>
      <w:r w:rsidRPr="008B1EE2">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221D"/>
    <w:multiLevelType w:val="hybridMultilevel"/>
    <w:tmpl w:val="E82C8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174DC5"/>
    <w:multiLevelType w:val="multilevel"/>
    <w:tmpl w:val="7B6A07AE"/>
    <w:styleLink w:val="WWNum3"/>
    <w:lvl w:ilvl="0">
      <w:start w:val="1"/>
      <w:numFmt w:val="decimal"/>
      <w:lvlText w:val="%1."/>
      <w:lvlJc w:val="left"/>
      <w:pPr>
        <w:ind w:left="-360" w:hanging="360"/>
      </w:pPr>
      <w:rPr>
        <w:b w:val="0"/>
        <w:sz w:val="24"/>
      </w:rPr>
    </w:lvl>
    <w:lvl w:ilvl="1">
      <w:start w:val="1"/>
      <w:numFmt w:val="lowerLetter"/>
      <w:lvlText w:val="%2."/>
      <w:lvlJc w:val="left"/>
      <w:pPr>
        <w:ind w:left="720" w:hanging="360"/>
      </w:pPr>
    </w:lvl>
    <w:lvl w:ilvl="2">
      <w:start w:val="1"/>
      <w:numFmt w:val="lowerRoman"/>
      <w:lvlText w:val="%1.%2.%3."/>
      <w:lvlJc w:val="right"/>
      <w:pPr>
        <w:ind w:left="1440" w:hanging="180"/>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2" w15:restartNumberingAfterBreak="0">
    <w:nsid w:val="077A0618"/>
    <w:multiLevelType w:val="multilevel"/>
    <w:tmpl w:val="FE8A98C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86A06D2"/>
    <w:multiLevelType w:val="hybridMultilevel"/>
    <w:tmpl w:val="F9F6FDF6"/>
    <w:lvl w:ilvl="0" w:tplc="50960B92">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4327C3"/>
    <w:multiLevelType w:val="multilevel"/>
    <w:tmpl w:val="2CF2AD9E"/>
    <w:styleLink w:val="WWNum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 w15:restartNumberingAfterBreak="0">
    <w:nsid w:val="0D8D0221"/>
    <w:multiLevelType w:val="multilevel"/>
    <w:tmpl w:val="B866B028"/>
    <w:styleLink w:val="WWNum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 w15:restartNumberingAfterBreak="0">
    <w:nsid w:val="0E731640"/>
    <w:multiLevelType w:val="multilevel"/>
    <w:tmpl w:val="9420FF36"/>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0536541"/>
    <w:multiLevelType w:val="multilevel"/>
    <w:tmpl w:val="8E4C5E8E"/>
    <w:styleLink w:val="WWNum34"/>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1.%2.%3."/>
      <w:lvlJc w:val="right"/>
      <w:pPr>
        <w:ind w:left="2935" w:hanging="180"/>
      </w:pPr>
    </w:lvl>
    <w:lvl w:ilvl="3">
      <w:start w:val="1"/>
      <w:numFmt w:val="decimal"/>
      <w:lvlText w:val="%1.%2.%3.%4."/>
      <w:lvlJc w:val="left"/>
      <w:pPr>
        <w:ind w:left="3655" w:hanging="360"/>
      </w:pPr>
    </w:lvl>
    <w:lvl w:ilvl="4">
      <w:start w:val="1"/>
      <w:numFmt w:val="lowerLetter"/>
      <w:lvlText w:val="%1.%2.%3.%4.%5."/>
      <w:lvlJc w:val="left"/>
      <w:pPr>
        <w:ind w:left="4375" w:hanging="360"/>
      </w:pPr>
    </w:lvl>
    <w:lvl w:ilvl="5">
      <w:start w:val="1"/>
      <w:numFmt w:val="lowerRoman"/>
      <w:lvlText w:val="%1.%2.%3.%4.%5.%6."/>
      <w:lvlJc w:val="right"/>
      <w:pPr>
        <w:ind w:left="5095" w:hanging="180"/>
      </w:pPr>
    </w:lvl>
    <w:lvl w:ilvl="6">
      <w:start w:val="1"/>
      <w:numFmt w:val="decimal"/>
      <w:lvlText w:val="%1.%2.%3.%4.%5.%6.%7."/>
      <w:lvlJc w:val="left"/>
      <w:pPr>
        <w:ind w:left="5815" w:hanging="360"/>
      </w:pPr>
    </w:lvl>
    <w:lvl w:ilvl="7">
      <w:start w:val="1"/>
      <w:numFmt w:val="lowerLetter"/>
      <w:lvlText w:val="%1.%2.%3.%4.%5.%6.%7.%8."/>
      <w:lvlJc w:val="left"/>
      <w:pPr>
        <w:ind w:left="6535" w:hanging="360"/>
      </w:pPr>
    </w:lvl>
    <w:lvl w:ilvl="8">
      <w:start w:val="1"/>
      <w:numFmt w:val="lowerRoman"/>
      <w:lvlText w:val="%1.%2.%3.%4.%5.%6.%7.%8.%9."/>
      <w:lvlJc w:val="right"/>
      <w:pPr>
        <w:ind w:left="7255" w:hanging="180"/>
      </w:pPr>
    </w:lvl>
  </w:abstractNum>
  <w:abstractNum w:abstractNumId="8" w15:restartNumberingAfterBreak="0">
    <w:nsid w:val="13600FB7"/>
    <w:multiLevelType w:val="multilevel"/>
    <w:tmpl w:val="1F94DEC4"/>
    <w:styleLink w:val="WWNum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9" w15:restartNumberingAfterBreak="0">
    <w:nsid w:val="165903C8"/>
    <w:multiLevelType w:val="hybridMultilevel"/>
    <w:tmpl w:val="5A469D9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72D477A"/>
    <w:multiLevelType w:val="multilevel"/>
    <w:tmpl w:val="90F6A0FE"/>
    <w:lvl w:ilvl="0">
      <w:start w:val="1"/>
      <w:numFmt w:val="decimal"/>
      <w:lvlText w:val="%1)"/>
      <w:lvlJc w:val="left"/>
      <w:pPr>
        <w:ind w:left="360" w:hanging="360"/>
      </w:pPr>
    </w:lvl>
    <w:lvl w:ilvl="1">
      <w:start w:val="1"/>
      <w:numFmt w:val="decimal"/>
      <w:lvlText w:val="%2."/>
      <w:lvlJc w:val="left"/>
      <w:pPr>
        <w:ind w:left="720" w:hanging="360"/>
      </w:pPr>
      <w:rPr>
        <w:b w:val="0"/>
        <w:bCs w:val="0"/>
      </w:rPr>
    </w:lvl>
    <w:lvl w:ilvl="2">
      <w:start w:val="1"/>
      <w:numFmt w:val="decimal"/>
      <w:lvlText w:val="%3."/>
      <w:lvlJc w:val="left"/>
      <w:pPr>
        <w:ind w:left="1080" w:hanging="360"/>
      </w:pPr>
      <w:rPr>
        <w:b w:val="0"/>
        <w:bCs w:val="0"/>
      </w:rPr>
    </w:lvl>
    <w:lvl w:ilvl="3">
      <w:start w:val="1"/>
      <w:numFmt w:val="decimal"/>
      <w:lvlText w:val="%4."/>
      <w:lvlJc w:val="left"/>
      <w:pPr>
        <w:ind w:left="1440" w:hanging="360"/>
      </w:pPr>
      <w:rPr>
        <w:b w:val="0"/>
        <w:bCs w:val="0"/>
      </w:rPr>
    </w:lvl>
    <w:lvl w:ilvl="4">
      <w:start w:val="1"/>
      <w:numFmt w:val="decimal"/>
      <w:lvlText w:val="%5."/>
      <w:lvlJc w:val="left"/>
      <w:pPr>
        <w:ind w:left="1800" w:hanging="360"/>
      </w:pPr>
      <w:rPr>
        <w:b w:val="0"/>
        <w:bCs w:val="0"/>
      </w:rPr>
    </w:lvl>
    <w:lvl w:ilvl="5">
      <w:start w:val="1"/>
      <w:numFmt w:val="decimal"/>
      <w:lvlText w:val="%6."/>
      <w:lvlJc w:val="left"/>
      <w:pPr>
        <w:ind w:left="2160" w:hanging="360"/>
      </w:pPr>
      <w:rPr>
        <w:b w:val="0"/>
        <w:bCs w:val="0"/>
      </w:rPr>
    </w:lvl>
    <w:lvl w:ilvl="6">
      <w:start w:val="1"/>
      <w:numFmt w:val="decimal"/>
      <w:lvlText w:val="%7."/>
      <w:lvlJc w:val="left"/>
      <w:pPr>
        <w:ind w:left="2520" w:hanging="360"/>
      </w:pPr>
      <w:rPr>
        <w:b w:val="0"/>
        <w:bCs w:val="0"/>
      </w:rPr>
    </w:lvl>
    <w:lvl w:ilvl="7">
      <w:start w:val="1"/>
      <w:numFmt w:val="decimal"/>
      <w:lvlText w:val="%8."/>
      <w:lvlJc w:val="left"/>
      <w:pPr>
        <w:ind w:left="2880" w:hanging="360"/>
      </w:pPr>
      <w:rPr>
        <w:b w:val="0"/>
        <w:bCs w:val="0"/>
      </w:rPr>
    </w:lvl>
    <w:lvl w:ilvl="8">
      <w:start w:val="1"/>
      <w:numFmt w:val="decimal"/>
      <w:lvlText w:val="%9."/>
      <w:lvlJc w:val="left"/>
      <w:pPr>
        <w:ind w:left="3240" w:hanging="360"/>
      </w:pPr>
      <w:rPr>
        <w:b w:val="0"/>
        <w:bCs w:val="0"/>
      </w:rPr>
    </w:lvl>
  </w:abstractNum>
  <w:abstractNum w:abstractNumId="11" w15:restartNumberingAfterBreak="0">
    <w:nsid w:val="19063BC2"/>
    <w:multiLevelType w:val="multilevel"/>
    <w:tmpl w:val="87C89FC6"/>
    <w:styleLink w:val="WWNum31"/>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2" w15:restartNumberingAfterBreak="0">
    <w:nsid w:val="1A223FE1"/>
    <w:multiLevelType w:val="multilevel"/>
    <w:tmpl w:val="C7F2240C"/>
    <w:styleLink w:val="WWNum26"/>
    <w:lvl w:ilvl="0">
      <w:start w:val="1"/>
      <w:numFmt w:val="lowerLetter"/>
      <w:lvlText w:val="%1)"/>
      <w:lvlJc w:val="left"/>
      <w:pPr>
        <w:ind w:left="1070" w:hanging="360"/>
      </w:pPr>
    </w:lvl>
    <w:lvl w:ilvl="1">
      <w:start w:val="1"/>
      <w:numFmt w:val="lowerLetter"/>
      <w:lvlText w:val="%2."/>
      <w:lvlJc w:val="left"/>
      <w:pPr>
        <w:ind w:left="1790" w:hanging="360"/>
      </w:pPr>
    </w:lvl>
    <w:lvl w:ilvl="2">
      <w:start w:val="1"/>
      <w:numFmt w:val="lowerRoman"/>
      <w:lvlText w:val="%1.%2.%3."/>
      <w:lvlJc w:val="right"/>
      <w:pPr>
        <w:ind w:left="2510" w:hanging="180"/>
      </w:pPr>
    </w:lvl>
    <w:lvl w:ilvl="3">
      <w:start w:val="1"/>
      <w:numFmt w:val="decimal"/>
      <w:lvlText w:val="%1.%2.%3.%4."/>
      <w:lvlJc w:val="left"/>
      <w:pPr>
        <w:ind w:left="3230" w:hanging="360"/>
      </w:pPr>
    </w:lvl>
    <w:lvl w:ilvl="4">
      <w:start w:val="1"/>
      <w:numFmt w:val="lowerLetter"/>
      <w:lvlText w:val="%1.%2.%3.%4.%5."/>
      <w:lvlJc w:val="left"/>
      <w:pPr>
        <w:ind w:left="3950" w:hanging="360"/>
      </w:pPr>
    </w:lvl>
    <w:lvl w:ilvl="5">
      <w:start w:val="1"/>
      <w:numFmt w:val="lowerRoman"/>
      <w:lvlText w:val="%1.%2.%3.%4.%5.%6."/>
      <w:lvlJc w:val="right"/>
      <w:pPr>
        <w:ind w:left="4670" w:hanging="180"/>
      </w:pPr>
    </w:lvl>
    <w:lvl w:ilvl="6">
      <w:start w:val="1"/>
      <w:numFmt w:val="decimal"/>
      <w:lvlText w:val="%1.%2.%3.%4.%5.%6.%7."/>
      <w:lvlJc w:val="left"/>
      <w:pPr>
        <w:ind w:left="5390" w:hanging="360"/>
      </w:pPr>
    </w:lvl>
    <w:lvl w:ilvl="7">
      <w:start w:val="1"/>
      <w:numFmt w:val="lowerLetter"/>
      <w:lvlText w:val="%1.%2.%3.%4.%5.%6.%7.%8."/>
      <w:lvlJc w:val="left"/>
      <w:pPr>
        <w:ind w:left="6110" w:hanging="360"/>
      </w:pPr>
    </w:lvl>
    <w:lvl w:ilvl="8">
      <w:start w:val="1"/>
      <w:numFmt w:val="lowerRoman"/>
      <w:lvlText w:val="%1.%2.%3.%4.%5.%6.%7.%8.%9."/>
      <w:lvlJc w:val="right"/>
      <w:pPr>
        <w:ind w:left="6830" w:hanging="180"/>
      </w:pPr>
    </w:lvl>
  </w:abstractNum>
  <w:abstractNum w:abstractNumId="13" w15:restartNumberingAfterBreak="0">
    <w:nsid w:val="1C785890"/>
    <w:multiLevelType w:val="multilevel"/>
    <w:tmpl w:val="944A8326"/>
    <w:styleLink w:val="WWNum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4" w15:restartNumberingAfterBreak="0">
    <w:nsid w:val="1CB57D2E"/>
    <w:multiLevelType w:val="hybridMultilevel"/>
    <w:tmpl w:val="466278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F1F1AD2"/>
    <w:multiLevelType w:val="multilevel"/>
    <w:tmpl w:val="30BCFFCE"/>
    <w:styleLink w:val="WWNum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6" w15:restartNumberingAfterBreak="0">
    <w:nsid w:val="225E2624"/>
    <w:multiLevelType w:val="multilevel"/>
    <w:tmpl w:val="E5CC50F6"/>
    <w:styleLink w:val="WWNum35"/>
    <w:lvl w:ilvl="0">
      <w:numFmt w:val="bullet"/>
      <w:lvlText w:val=""/>
      <w:lvlJc w:val="left"/>
      <w:pPr>
        <w:ind w:left="644" w:hanging="360"/>
      </w:pPr>
      <w:rPr>
        <w:rFonts w:ascii="Symbol" w:hAnsi="Symbol"/>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rPr>
    </w:lvl>
  </w:abstractNum>
  <w:abstractNum w:abstractNumId="17" w15:restartNumberingAfterBreak="0">
    <w:nsid w:val="240A5A1B"/>
    <w:multiLevelType w:val="hybridMultilevel"/>
    <w:tmpl w:val="F45289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78C4DCD"/>
    <w:multiLevelType w:val="multilevel"/>
    <w:tmpl w:val="E6B42D38"/>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29B53DD4"/>
    <w:multiLevelType w:val="multilevel"/>
    <w:tmpl w:val="38903F0E"/>
    <w:styleLink w:val="WWNum2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Letter"/>
      <w:lvlText w:val="%3)"/>
      <w:lvlJc w:val="left"/>
      <w:pPr>
        <w:ind w:left="1980" w:hanging="36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0" w15:restartNumberingAfterBreak="0">
    <w:nsid w:val="2B650B82"/>
    <w:multiLevelType w:val="hybridMultilevel"/>
    <w:tmpl w:val="44A619CC"/>
    <w:lvl w:ilvl="0" w:tplc="81AAC114">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1" w15:restartNumberingAfterBreak="0">
    <w:nsid w:val="2C0B6FD3"/>
    <w:multiLevelType w:val="hybridMultilevel"/>
    <w:tmpl w:val="68DE967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F4514F8"/>
    <w:multiLevelType w:val="multilevel"/>
    <w:tmpl w:val="2CCCD1D4"/>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00905E8"/>
    <w:multiLevelType w:val="multilevel"/>
    <w:tmpl w:val="6EAA0AC0"/>
    <w:styleLink w:val="WWNum2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313862D2"/>
    <w:multiLevelType w:val="multilevel"/>
    <w:tmpl w:val="C340267C"/>
    <w:styleLink w:val="WWNum2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5" w15:restartNumberingAfterBreak="0">
    <w:nsid w:val="3625628E"/>
    <w:multiLevelType w:val="hybridMultilevel"/>
    <w:tmpl w:val="766EC2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221D9B"/>
    <w:multiLevelType w:val="multilevel"/>
    <w:tmpl w:val="DD84CC4A"/>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7" w15:restartNumberingAfterBreak="0">
    <w:nsid w:val="3A476C3D"/>
    <w:multiLevelType w:val="hybridMultilevel"/>
    <w:tmpl w:val="3A96D9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0E21CB"/>
    <w:multiLevelType w:val="multilevel"/>
    <w:tmpl w:val="1CB84854"/>
    <w:styleLink w:val="WWNum32"/>
    <w:lvl w:ilvl="0">
      <w:start w:val="1"/>
      <w:numFmt w:val="lowerLetter"/>
      <w:lvlText w:val="%1)"/>
      <w:lvlJc w:val="left"/>
      <w:pPr>
        <w:ind w:left="1070" w:hanging="360"/>
      </w:pPr>
    </w:lvl>
    <w:lvl w:ilvl="1">
      <w:start w:val="1"/>
      <w:numFmt w:val="lowerLetter"/>
      <w:lvlText w:val="%2."/>
      <w:lvlJc w:val="left"/>
      <w:pPr>
        <w:ind w:left="1790" w:hanging="360"/>
      </w:pPr>
    </w:lvl>
    <w:lvl w:ilvl="2">
      <w:start w:val="1"/>
      <w:numFmt w:val="lowerRoman"/>
      <w:lvlText w:val="%1.%2.%3."/>
      <w:lvlJc w:val="right"/>
      <w:pPr>
        <w:ind w:left="2510" w:hanging="180"/>
      </w:pPr>
    </w:lvl>
    <w:lvl w:ilvl="3">
      <w:start w:val="1"/>
      <w:numFmt w:val="decimal"/>
      <w:lvlText w:val="%1.%2.%3.%4."/>
      <w:lvlJc w:val="left"/>
      <w:pPr>
        <w:ind w:left="3230" w:hanging="360"/>
      </w:pPr>
    </w:lvl>
    <w:lvl w:ilvl="4">
      <w:start w:val="1"/>
      <w:numFmt w:val="lowerLetter"/>
      <w:lvlText w:val="%1.%2.%3.%4.%5."/>
      <w:lvlJc w:val="left"/>
      <w:pPr>
        <w:ind w:left="3950" w:hanging="360"/>
      </w:pPr>
    </w:lvl>
    <w:lvl w:ilvl="5">
      <w:start w:val="1"/>
      <w:numFmt w:val="lowerRoman"/>
      <w:lvlText w:val="%1.%2.%3.%4.%5.%6."/>
      <w:lvlJc w:val="right"/>
      <w:pPr>
        <w:ind w:left="4670" w:hanging="180"/>
      </w:pPr>
    </w:lvl>
    <w:lvl w:ilvl="6">
      <w:start w:val="1"/>
      <w:numFmt w:val="decimal"/>
      <w:lvlText w:val="%1.%2.%3.%4.%5.%6.%7."/>
      <w:lvlJc w:val="left"/>
      <w:pPr>
        <w:ind w:left="5390" w:hanging="360"/>
      </w:pPr>
    </w:lvl>
    <w:lvl w:ilvl="7">
      <w:start w:val="1"/>
      <w:numFmt w:val="lowerLetter"/>
      <w:lvlText w:val="%1.%2.%3.%4.%5.%6.%7.%8."/>
      <w:lvlJc w:val="left"/>
      <w:pPr>
        <w:ind w:left="6110" w:hanging="360"/>
      </w:pPr>
    </w:lvl>
    <w:lvl w:ilvl="8">
      <w:start w:val="1"/>
      <w:numFmt w:val="lowerRoman"/>
      <w:lvlText w:val="%1.%2.%3.%4.%5.%6.%7.%8.%9."/>
      <w:lvlJc w:val="right"/>
      <w:pPr>
        <w:ind w:left="6830" w:hanging="180"/>
      </w:pPr>
    </w:lvl>
  </w:abstractNum>
  <w:abstractNum w:abstractNumId="29" w15:restartNumberingAfterBreak="0">
    <w:nsid w:val="40094EB6"/>
    <w:multiLevelType w:val="hybridMultilevel"/>
    <w:tmpl w:val="C1464744"/>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41BD21A1"/>
    <w:multiLevelType w:val="multilevel"/>
    <w:tmpl w:val="9BFEFD8A"/>
    <w:styleLink w:val="WWNum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428769A4"/>
    <w:multiLevelType w:val="hybridMultilevel"/>
    <w:tmpl w:val="14B82AF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3573460"/>
    <w:multiLevelType w:val="multilevel"/>
    <w:tmpl w:val="E630866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3" w15:restartNumberingAfterBreak="0">
    <w:nsid w:val="46723E0D"/>
    <w:multiLevelType w:val="hybridMultilevel"/>
    <w:tmpl w:val="7BD4D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8E367D"/>
    <w:multiLevelType w:val="multilevel"/>
    <w:tmpl w:val="09EE701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4BA77AB5"/>
    <w:multiLevelType w:val="hybridMultilevel"/>
    <w:tmpl w:val="68DE96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4CE41CFF"/>
    <w:multiLevelType w:val="multilevel"/>
    <w:tmpl w:val="2EC6D110"/>
    <w:styleLink w:val="WWNum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7" w15:restartNumberingAfterBreak="0">
    <w:nsid w:val="4E374CE5"/>
    <w:multiLevelType w:val="hybridMultilevel"/>
    <w:tmpl w:val="8B2EF9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BD57E8"/>
    <w:multiLevelType w:val="multilevel"/>
    <w:tmpl w:val="62082B5E"/>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4B14847"/>
    <w:multiLevelType w:val="hybridMultilevel"/>
    <w:tmpl w:val="45265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34057F"/>
    <w:multiLevelType w:val="hybridMultilevel"/>
    <w:tmpl w:val="1F3A53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15C14"/>
    <w:multiLevelType w:val="multilevel"/>
    <w:tmpl w:val="65F49EF6"/>
    <w:styleLink w:val="WWNum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2" w15:restartNumberingAfterBreak="0">
    <w:nsid w:val="631317C8"/>
    <w:multiLevelType w:val="multilevel"/>
    <w:tmpl w:val="2FF66856"/>
    <w:styleLink w:val="WWNum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3" w15:restartNumberingAfterBreak="0">
    <w:nsid w:val="6A8B3250"/>
    <w:multiLevelType w:val="multilevel"/>
    <w:tmpl w:val="CFE04030"/>
    <w:styleLink w:val="WWNum25"/>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44" w15:restartNumberingAfterBreak="0">
    <w:nsid w:val="6BB25B37"/>
    <w:multiLevelType w:val="multilevel"/>
    <w:tmpl w:val="30102E88"/>
    <w:styleLink w:val="WWNum4"/>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45" w15:restartNumberingAfterBreak="0">
    <w:nsid w:val="6C901A70"/>
    <w:multiLevelType w:val="multilevel"/>
    <w:tmpl w:val="02609AFC"/>
    <w:styleLink w:val="WWNum33"/>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1.%2.%3."/>
      <w:lvlJc w:val="right"/>
      <w:pPr>
        <w:ind w:left="2935" w:hanging="180"/>
      </w:pPr>
    </w:lvl>
    <w:lvl w:ilvl="3">
      <w:start w:val="1"/>
      <w:numFmt w:val="decimal"/>
      <w:lvlText w:val="%1.%2.%3.%4."/>
      <w:lvlJc w:val="left"/>
      <w:pPr>
        <w:ind w:left="3655" w:hanging="360"/>
      </w:pPr>
    </w:lvl>
    <w:lvl w:ilvl="4">
      <w:start w:val="1"/>
      <w:numFmt w:val="lowerLetter"/>
      <w:lvlText w:val="%1.%2.%3.%4.%5."/>
      <w:lvlJc w:val="left"/>
      <w:pPr>
        <w:ind w:left="4375" w:hanging="360"/>
      </w:pPr>
    </w:lvl>
    <w:lvl w:ilvl="5">
      <w:start w:val="1"/>
      <w:numFmt w:val="lowerRoman"/>
      <w:lvlText w:val="%1.%2.%3.%4.%5.%6."/>
      <w:lvlJc w:val="right"/>
      <w:pPr>
        <w:ind w:left="5095" w:hanging="180"/>
      </w:pPr>
    </w:lvl>
    <w:lvl w:ilvl="6">
      <w:start w:val="1"/>
      <w:numFmt w:val="decimal"/>
      <w:lvlText w:val="%1.%2.%3.%4.%5.%6.%7."/>
      <w:lvlJc w:val="left"/>
      <w:pPr>
        <w:ind w:left="5815" w:hanging="360"/>
      </w:pPr>
    </w:lvl>
    <w:lvl w:ilvl="7">
      <w:start w:val="1"/>
      <w:numFmt w:val="lowerLetter"/>
      <w:lvlText w:val="%1.%2.%3.%4.%5.%6.%7.%8."/>
      <w:lvlJc w:val="left"/>
      <w:pPr>
        <w:ind w:left="6535" w:hanging="360"/>
      </w:pPr>
    </w:lvl>
    <w:lvl w:ilvl="8">
      <w:start w:val="1"/>
      <w:numFmt w:val="lowerRoman"/>
      <w:lvlText w:val="%1.%2.%3.%4.%5.%6.%7.%8.%9."/>
      <w:lvlJc w:val="right"/>
      <w:pPr>
        <w:ind w:left="7255" w:hanging="180"/>
      </w:pPr>
    </w:lvl>
  </w:abstractNum>
  <w:abstractNum w:abstractNumId="46" w15:restartNumberingAfterBreak="0">
    <w:nsid w:val="6F234EC3"/>
    <w:multiLevelType w:val="multilevel"/>
    <w:tmpl w:val="A7389D9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6FD63AAD"/>
    <w:multiLevelType w:val="hybridMultilevel"/>
    <w:tmpl w:val="8A0C72A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1047616"/>
    <w:multiLevelType w:val="multilevel"/>
    <w:tmpl w:val="D4EE6F26"/>
    <w:styleLink w:val="WWNum6"/>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49" w15:restartNumberingAfterBreak="0">
    <w:nsid w:val="733F1196"/>
    <w:multiLevelType w:val="multilevel"/>
    <w:tmpl w:val="A286897C"/>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74384F61"/>
    <w:multiLevelType w:val="multilevel"/>
    <w:tmpl w:val="F7143EFE"/>
    <w:styleLink w:val="WWNum2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1" w15:restartNumberingAfterBreak="0">
    <w:nsid w:val="771B1838"/>
    <w:multiLevelType w:val="hybridMultilevel"/>
    <w:tmpl w:val="A05429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9145367"/>
    <w:multiLevelType w:val="multilevel"/>
    <w:tmpl w:val="A2D657BE"/>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7B275868"/>
    <w:multiLevelType w:val="multilevel"/>
    <w:tmpl w:val="91C851C6"/>
    <w:styleLink w:val="WWNum2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4" w15:restartNumberingAfterBreak="0">
    <w:nsid w:val="7D5B4E37"/>
    <w:multiLevelType w:val="multilevel"/>
    <w:tmpl w:val="90AA45B2"/>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7F873AF4"/>
    <w:multiLevelType w:val="multilevel"/>
    <w:tmpl w:val="E3248518"/>
    <w:styleLink w:val="WWNum2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1853839279">
    <w:abstractNumId w:val="26"/>
  </w:num>
  <w:num w:numId="2" w16cid:durableId="256407986">
    <w:abstractNumId w:val="4"/>
  </w:num>
  <w:num w:numId="3" w16cid:durableId="1829782488">
    <w:abstractNumId w:val="1"/>
  </w:num>
  <w:num w:numId="4" w16cid:durableId="845562129">
    <w:abstractNumId w:val="44"/>
  </w:num>
  <w:num w:numId="5" w16cid:durableId="1255438246">
    <w:abstractNumId w:val="52"/>
  </w:num>
  <w:num w:numId="6" w16cid:durableId="790440095">
    <w:abstractNumId w:val="48"/>
  </w:num>
  <w:num w:numId="7" w16cid:durableId="1970234208">
    <w:abstractNumId w:val="13"/>
  </w:num>
  <w:num w:numId="8" w16cid:durableId="1294678423">
    <w:abstractNumId w:val="8"/>
  </w:num>
  <w:num w:numId="9" w16cid:durableId="1001547038">
    <w:abstractNumId w:val="6"/>
  </w:num>
  <w:num w:numId="10" w16cid:durableId="1717777367">
    <w:abstractNumId w:val="46"/>
  </w:num>
  <w:num w:numId="11" w16cid:durableId="714740355">
    <w:abstractNumId w:val="54"/>
  </w:num>
  <w:num w:numId="12" w16cid:durableId="395781405">
    <w:abstractNumId w:val="42"/>
  </w:num>
  <w:num w:numId="13" w16cid:durableId="1722099552">
    <w:abstractNumId w:val="49"/>
  </w:num>
  <w:num w:numId="14" w16cid:durableId="621349649">
    <w:abstractNumId w:val="30"/>
  </w:num>
  <w:num w:numId="15" w16cid:durableId="365566905">
    <w:abstractNumId w:val="22"/>
  </w:num>
  <w:num w:numId="16" w16cid:durableId="1876768824">
    <w:abstractNumId w:val="36"/>
  </w:num>
  <w:num w:numId="17" w16cid:durableId="1286279509">
    <w:abstractNumId w:val="2"/>
  </w:num>
  <w:num w:numId="18" w16cid:durableId="27268509">
    <w:abstractNumId w:val="18"/>
  </w:num>
  <w:num w:numId="19" w16cid:durableId="225916090">
    <w:abstractNumId w:val="38"/>
  </w:num>
  <w:num w:numId="20" w16cid:durableId="1123966429">
    <w:abstractNumId w:val="5"/>
  </w:num>
  <w:num w:numId="21" w16cid:durableId="1716462466">
    <w:abstractNumId w:val="23"/>
  </w:num>
  <w:num w:numId="22" w16cid:durableId="1444492585">
    <w:abstractNumId w:val="53"/>
  </w:num>
  <w:num w:numId="23" w16cid:durableId="773399808">
    <w:abstractNumId w:val="19"/>
  </w:num>
  <w:num w:numId="24" w16cid:durableId="211620797">
    <w:abstractNumId w:val="15"/>
  </w:num>
  <w:num w:numId="25" w16cid:durableId="1956868704">
    <w:abstractNumId w:val="43"/>
  </w:num>
  <w:num w:numId="26" w16cid:durableId="289748357">
    <w:abstractNumId w:val="12"/>
  </w:num>
  <w:num w:numId="27" w16cid:durableId="118841945">
    <w:abstractNumId w:val="50"/>
  </w:num>
  <w:num w:numId="28" w16cid:durableId="1759673598">
    <w:abstractNumId w:val="24"/>
  </w:num>
  <w:num w:numId="29" w16cid:durableId="964503146">
    <w:abstractNumId w:val="55"/>
  </w:num>
  <w:num w:numId="30" w16cid:durableId="1936668028">
    <w:abstractNumId w:val="41"/>
  </w:num>
  <w:num w:numId="31" w16cid:durableId="1843275552">
    <w:abstractNumId w:val="11"/>
  </w:num>
  <w:num w:numId="32" w16cid:durableId="480998984">
    <w:abstractNumId w:val="28"/>
  </w:num>
  <w:num w:numId="33" w16cid:durableId="792674731">
    <w:abstractNumId w:val="45"/>
  </w:num>
  <w:num w:numId="34" w16cid:durableId="1867138793">
    <w:abstractNumId w:val="7"/>
  </w:num>
  <w:num w:numId="35" w16cid:durableId="519512596">
    <w:abstractNumId w:val="16"/>
  </w:num>
  <w:num w:numId="36" w16cid:durableId="401147648">
    <w:abstractNumId w:val="26"/>
    <w:lvlOverride w:ilvl="0">
      <w:startOverride w:val="1"/>
    </w:lvlOverride>
  </w:num>
  <w:num w:numId="37" w16cid:durableId="1285112053">
    <w:abstractNumId w:val="4"/>
    <w:lvlOverride w:ilvl="0">
      <w:startOverride w:val="1"/>
    </w:lvlOverride>
  </w:num>
  <w:num w:numId="38" w16cid:durableId="1611545928">
    <w:abstractNumId w:val="1"/>
    <w:lvlOverride w:ilvl="0">
      <w:startOverride w:val="1"/>
    </w:lvlOverride>
  </w:num>
  <w:num w:numId="39" w16cid:durableId="1141581721">
    <w:abstractNumId w:val="44"/>
    <w:lvlOverride w:ilvl="0">
      <w:startOverride w:val="1"/>
    </w:lvlOverride>
  </w:num>
  <w:num w:numId="40" w16cid:durableId="1646162473">
    <w:abstractNumId w:val="52"/>
    <w:lvlOverride w:ilvl="0">
      <w:startOverride w:val="1"/>
    </w:lvlOverride>
  </w:num>
  <w:num w:numId="41" w16cid:durableId="1169322344">
    <w:abstractNumId w:val="13"/>
    <w:lvlOverride w:ilvl="0">
      <w:startOverride w:val="1"/>
    </w:lvlOverride>
  </w:num>
  <w:num w:numId="42" w16cid:durableId="1199708665">
    <w:abstractNumId w:val="8"/>
    <w:lvlOverride w:ilvl="0">
      <w:startOverride w:val="1"/>
    </w:lvlOverride>
  </w:num>
  <w:num w:numId="43" w16cid:durableId="185796819">
    <w:abstractNumId w:val="6"/>
    <w:lvlOverride w:ilvl="0">
      <w:startOverride w:val="1"/>
    </w:lvlOverride>
  </w:num>
  <w:num w:numId="44" w16cid:durableId="793791288">
    <w:abstractNumId w:val="46"/>
    <w:lvlOverride w:ilvl="0">
      <w:startOverride w:val="1"/>
    </w:lvlOverride>
  </w:num>
  <w:num w:numId="45" w16cid:durableId="118764550">
    <w:abstractNumId w:val="54"/>
    <w:lvlOverride w:ilvl="0">
      <w:startOverride w:val="1"/>
    </w:lvlOverride>
  </w:num>
  <w:num w:numId="46" w16cid:durableId="1792555663">
    <w:abstractNumId w:val="42"/>
    <w:lvlOverride w:ilvl="0">
      <w:startOverride w:val="1"/>
    </w:lvlOverride>
  </w:num>
  <w:num w:numId="47" w16cid:durableId="639959903">
    <w:abstractNumId w:val="22"/>
    <w:lvlOverride w:ilvl="0">
      <w:startOverride w:val="1"/>
    </w:lvlOverride>
  </w:num>
  <w:num w:numId="48" w16cid:durableId="1315641299">
    <w:abstractNumId w:val="36"/>
    <w:lvlOverride w:ilvl="0">
      <w:startOverride w:val="1"/>
    </w:lvlOverride>
  </w:num>
  <w:num w:numId="49" w16cid:durableId="523206461">
    <w:abstractNumId w:val="2"/>
    <w:lvlOverride w:ilvl="0">
      <w:startOverride w:val="1"/>
    </w:lvlOverride>
  </w:num>
  <w:num w:numId="50" w16cid:durableId="1986468114">
    <w:abstractNumId w:val="18"/>
    <w:lvlOverride w:ilvl="0">
      <w:startOverride w:val="1"/>
    </w:lvlOverride>
  </w:num>
  <w:num w:numId="51" w16cid:durableId="910889396">
    <w:abstractNumId w:val="5"/>
    <w:lvlOverride w:ilvl="0">
      <w:startOverride w:val="1"/>
    </w:lvlOverride>
  </w:num>
  <w:num w:numId="52" w16cid:durableId="2079554406">
    <w:abstractNumId w:val="53"/>
    <w:lvlOverride w:ilvl="0">
      <w:startOverride w:val="1"/>
      <w:lvl w:ilvl="0">
        <w:start w:val="1"/>
        <w:numFmt w:val="decimal"/>
        <w:lvlText w:val="%1."/>
        <w:lvlJc w:val="left"/>
        <w:pPr>
          <w:ind w:left="360" w:hanging="360"/>
        </w:pPr>
      </w:lvl>
    </w:lvlOverride>
  </w:num>
  <w:num w:numId="53" w16cid:durableId="1663463767">
    <w:abstractNumId w:val="16"/>
  </w:num>
  <w:num w:numId="54" w16cid:durableId="1397776196">
    <w:abstractNumId w:val="34"/>
  </w:num>
  <w:num w:numId="55" w16cid:durableId="1491872074">
    <w:abstractNumId w:val="32"/>
  </w:num>
  <w:num w:numId="56" w16cid:durableId="1084647556">
    <w:abstractNumId w:val="15"/>
    <w:lvlOverride w:ilvl="0">
      <w:startOverride w:val="1"/>
    </w:lvlOverride>
  </w:num>
  <w:num w:numId="57" w16cid:durableId="819809243">
    <w:abstractNumId w:val="43"/>
    <w:lvlOverride w:ilvl="0">
      <w:startOverride w:val="1"/>
    </w:lvlOverride>
  </w:num>
  <w:num w:numId="58" w16cid:durableId="64106018">
    <w:abstractNumId w:val="12"/>
    <w:lvlOverride w:ilvl="0">
      <w:startOverride w:val="1"/>
    </w:lvlOverride>
  </w:num>
  <w:num w:numId="59" w16cid:durableId="145246602">
    <w:abstractNumId w:val="41"/>
    <w:lvlOverride w:ilvl="0">
      <w:startOverride w:val="1"/>
    </w:lvlOverride>
  </w:num>
  <w:num w:numId="60" w16cid:durableId="669138054">
    <w:abstractNumId w:val="11"/>
    <w:lvlOverride w:ilvl="0">
      <w:startOverride w:val="1"/>
    </w:lvlOverride>
  </w:num>
  <w:num w:numId="61" w16cid:durableId="2025325160">
    <w:abstractNumId w:val="28"/>
  </w:num>
  <w:num w:numId="62" w16cid:durableId="244338619">
    <w:abstractNumId w:val="50"/>
    <w:lvlOverride w:ilvl="0">
      <w:startOverride w:val="1"/>
    </w:lvlOverride>
  </w:num>
  <w:num w:numId="63" w16cid:durableId="1122069217">
    <w:abstractNumId w:val="55"/>
    <w:lvlOverride w:ilvl="0">
      <w:startOverride w:val="1"/>
    </w:lvlOverride>
  </w:num>
  <w:num w:numId="64" w16cid:durableId="1454717213">
    <w:abstractNumId w:val="10"/>
  </w:num>
  <w:num w:numId="65" w16cid:durableId="818300870">
    <w:abstractNumId w:val="33"/>
  </w:num>
  <w:num w:numId="66" w16cid:durableId="145324228">
    <w:abstractNumId w:val="40"/>
  </w:num>
  <w:num w:numId="67" w16cid:durableId="414058651">
    <w:abstractNumId w:val="37"/>
  </w:num>
  <w:num w:numId="68" w16cid:durableId="897671118">
    <w:abstractNumId w:val="14"/>
  </w:num>
  <w:num w:numId="69" w16cid:durableId="327639155">
    <w:abstractNumId w:val="39"/>
  </w:num>
  <w:num w:numId="70" w16cid:durableId="622199892">
    <w:abstractNumId w:val="29"/>
  </w:num>
  <w:num w:numId="71" w16cid:durableId="631445996">
    <w:abstractNumId w:val="9"/>
  </w:num>
  <w:num w:numId="72" w16cid:durableId="1680696743">
    <w:abstractNumId w:val="51"/>
  </w:num>
  <w:num w:numId="73" w16cid:durableId="637802333">
    <w:abstractNumId w:val="3"/>
  </w:num>
  <w:num w:numId="74" w16cid:durableId="1752116147">
    <w:abstractNumId w:val="27"/>
  </w:num>
  <w:num w:numId="75" w16cid:durableId="730231313">
    <w:abstractNumId w:val="31"/>
  </w:num>
  <w:num w:numId="76" w16cid:durableId="2090495610">
    <w:abstractNumId w:val="0"/>
  </w:num>
  <w:num w:numId="77" w16cid:durableId="1198205073">
    <w:abstractNumId w:val="47"/>
  </w:num>
  <w:num w:numId="78" w16cid:durableId="1233388904">
    <w:abstractNumId w:val="17"/>
  </w:num>
  <w:num w:numId="79" w16cid:durableId="1484007797">
    <w:abstractNumId w:val="21"/>
  </w:num>
  <w:num w:numId="80" w16cid:durableId="1531070099">
    <w:abstractNumId w:val="25"/>
  </w:num>
  <w:num w:numId="81" w16cid:durableId="2033845098">
    <w:abstractNumId w:val="20"/>
  </w:num>
  <w:num w:numId="82" w16cid:durableId="957105577">
    <w:abstractNumId w:val="35"/>
  </w:num>
  <w:num w:numId="83" w16cid:durableId="1075202030">
    <w:abstractNumId w:val="0"/>
    <w:lvlOverride w:ilvl="0">
      <w:lvl w:ilvl="0" w:tplc="04150017">
        <w:start w:val="1"/>
        <w:numFmt w:val="decimal"/>
        <w:lvlText w:val="%1."/>
        <w:lvlJc w:val="left"/>
        <w:pPr>
          <w:ind w:left="360" w:hanging="360"/>
        </w:pPr>
        <w:rPr>
          <w:rFonts w:ascii="Times New Roman" w:hAnsi="Times New Roman" w:cs="Times New Roman" w:hint="default"/>
          <w:sz w:val="24"/>
          <w:szCs w:val="24"/>
        </w:rPr>
      </w:lvl>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D35"/>
    <w:rsid w:val="00086808"/>
    <w:rsid w:val="001F77CF"/>
    <w:rsid w:val="00352DEF"/>
    <w:rsid w:val="00411F3E"/>
    <w:rsid w:val="00447D03"/>
    <w:rsid w:val="006D480B"/>
    <w:rsid w:val="00775D35"/>
    <w:rsid w:val="00836FF0"/>
    <w:rsid w:val="008B1EE2"/>
    <w:rsid w:val="008F0D94"/>
    <w:rsid w:val="00B9524F"/>
    <w:rsid w:val="00BC3FE1"/>
    <w:rsid w:val="00C23034"/>
    <w:rsid w:val="00D561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378C5"/>
  <w15:docId w15:val="{D4D67A65-B4B0-4D37-AD3F-55261CC40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0" w:line="240" w:lineRule="auto"/>
    </w:pPr>
    <w:rPr>
      <w:rFonts w:ascii="Times New Roman" w:eastAsia="Times New Roman" w:hAnsi="Times New Roman" w:cs="Times New Roman"/>
      <w:sz w:val="20"/>
      <w:szCs w:val="20"/>
      <w:lang w:eastAsia="pl-PL"/>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Akapitzlist">
    <w:name w:val="List Paragraph"/>
    <w:basedOn w:val="Standard"/>
    <w:pPr>
      <w:ind w:left="720"/>
    </w:pPr>
  </w:style>
  <w:style w:type="paragraph" w:customStyle="1" w:styleId="Default">
    <w:name w:val="Default"/>
    <w:pPr>
      <w:widowControl/>
      <w:suppressAutoHyphens/>
      <w:spacing w:after="0" w:line="240" w:lineRule="auto"/>
    </w:pPr>
    <w:rPr>
      <w:rFonts w:cs="Calibri"/>
      <w:color w:val="000000"/>
      <w:sz w:val="24"/>
      <w:szCs w:val="24"/>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ListLabel1">
    <w:name w:val="ListLabel 1"/>
    <w:rPr>
      <w:b w:val="0"/>
      <w:sz w:val="24"/>
    </w:rPr>
  </w:style>
  <w:style w:type="character" w:customStyle="1" w:styleId="ListLabel2">
    <w:name w:val="ListLabel 2"/>
    <w:rPr>
      <w:rFonts w:cs="Courier New"/>
    </w:rPr>
  </w:style>
  <w:style w:type="character" w:customStyle="1" w:styleId="Internetlink">
    <w:name w:val="Internet link"/>
    <w:rPr>
      <w:color w:val="000080"/>
      <w:u w:val="single"/>
    </w:rPr>
  </w:style>
  <w:style w:type="character" w:styleId="Hipercze">
    <w:name w:val="Hyperlink"/>
    <w:basedOn w:val="Domylnaczcionkaakapitu"/>
    <w:rPr>
      <w:color w:val="0000FF"/>
      <w:u w:val="single"/>
    </w:rPr>
  </w:style>
  <w:style w:type="character" w:styleId="UyteHipercze">
    <w:name w:val="FollowedHyperlink"/>
    <w:basedOn w:val="Domylnaczcionkaakapitu"/>
    <w:rPr>
      <w:color w:val="800080"/>
      <w:u w:val="single"/>
    </w:rPr>
  </w:style>
  <w:style w:type="paragraph" w:customStyle="1" w:styleId="msonormal0">
    <w:name w:val="msonormal"/>
    <w:basedOn w:val="Normalny"/>
    <w:pPr>
      <w:widowControl/>
      <w:suppressAutoHyphens w:val="0"/>
      <w:spacing w:before="100" w:after="100" w:line="240" w:lineRule="auto"/>
      <w:textAlignment w:val="auto"/>
    </w:pPr>
    <w:rPr>
      <w:rFonts w:ascii="Times New Roman" w:eastAsia="Times New Roman" w:hAnsi="Times New Roman" w:cs="Times New Roman"/>
      <w:kern w:val="0"/>
      <w:sz w:val="24"/>
      <w:szCs w:val="24"/>
      <w:lang w:eastAsia="pl-PL"/>
    </w:rPr>
  </w:style>
  <w:style w:type="paragraph" w:customStyle="1" w:styleId="xl65">
    <w:name w:val="xl65"/>
    <w:basedOn w:val="Normalny"/>
    <w:pPr>
      <w:widowControl/>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line="240" w:lineRule="auto"/>
      <w:textAlignment w:val="auto"/>
    </w:pPr>
    <w:rPr>
      <w:rFonts w:ascii="Arial" w:eastAsia="Times New Roman" w:hAnsi="Arial" w:cs="Arial"/>
      <w:kern w:val="0"/>
      <w:sz w:val="20"/>
      <w:szCs w:val="20"/>
      <w:lang w:eastAsia="pl-PL"/>
    </w:rPr>
  </w:style>
  <w:style w:type="paragraph" w:customStyle="1" w:styleId="xl66">
    <w:name w:val="xl66"/>
    <w:basedOn w:val="Normalny"/>
    <w:pPr>
      <w:widowControl/>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line="240" w:lineRule="auto"/>
      <w:textAlignment w:val="auto"/>
    </w:pPr>
    <w:rPr>
      <w:rFonts w:ascii="Arial" w:eastAsia="Times New Roman" w:hAnsi="Arial" w:cs="Arial"/>
      <w:kern w:val="0"/>
      <w:sz w:val="20"/>
      <w:szCs w:val="20"/>
      <w:lang w:eastAsia="pl-PL"/>
    </w:rPr>
  </w:style>
  <w:style w:type="paragraph" w:customStyle="1" w:styleId="xl67">
    <w:name w:val="xl67"/>
    <w:basedOn w:val="Normalny"/>
    <w:pPr>
      <w:widowControl/>
      <w:pBdr>
        <w:top w:val="single" w:sz="4" w:space="0" w:color="000000"/>
        <w:left w:val="single" w:sz="4" w:space="0" w:color="000000"/>
        <w:bottom w:val="single" w:sz="4" w:space="0" w:color="000000"/>
        <w:right w:val="single" w:sz="4" w:space="0" w:color="000000"/>
      </w:pBdr>
      <w:suppressAutoHyphens w:val="0"/>
      <w:spacing w:before="100" w:after="100" w:line="240" w:lineRule="auto"/>
      <w:textAlignment w:val="auto"/>
    </w:pPr>
    <w:rPr>
      <w:rFonts w:ascii="Times New Roman" w:eastAsia="Times New Roman" w:hAnsi="Times New Roman" w:cs="Times New Roman"/>
      <w:kern w:val="0"/>
      <w:sz w:val="24"/>
      <w:szCs w:val="24"/>
      <w:lang w:eastAsia="pl-PL"/>
    </w:rPr>
  </w:style>
  <w:style w:type="paragraph" w:customStyle="1" w:styleId="xl68">
    <w:name w:val="xl68"/>
    <w:basedOn w:val="Normalny"/>
    <w:pPr>
      <w:widowControl/>
      <w:shd w:val="clear" w:color="auto" w:fill="FFFFFF"/>
      <w:suppressAutoHyphens w:val="0"/>
      <w:spacing w:before="100" w:after="100" w:line="240" w:lineRule="auto"/>
      <w:jc w:val="center"/>
      <w:textAlignment w:val="auto"/>
    </w:pPr>
    <w:rPr>
      <w:rFonts w:ascii="Arial" w:eastAsia="Times New Roman" w:hAnsi="Arial" w:cs="Arial"/>
      <w:kern w:val="0"/>
      <w:sz w:val="20"/>
      <w:szCs w:val="20"/>
      <w:lang w:eastAsia="pl-PL"/>
    </w:rPr>
  </w:style>
  <w:style w:type="paragraph" w:customStyle="1" w:styleId="Nagwek11">
    <w:name w:val="Nagłówek 11"/>
    <w:basedOn w:val="Standard"/>
    <w:pPr>
      <w:keepNext/>
      <w:jc w:val="center"/>
      <w:outlineLvl w:val="0"/>
    </w:pPr>
    <w:rPr>
      <w:rFonts w:cs="Arial"/>
      <w:b/>
      <w:color w:val="00000A"/>
      <w:sz w:val="32"/>
      <w:lang w:bidi="hi-IN"/>
    </w:rPr>
  </w:style>
  <w:style w:type="paragraph" w:styleId="Tekstpodstawowy3">
    <w:name w:val="Body Text 3"/>
    <w:basedOn w:val="Standard"/>
    <w:rPr>
      <w:rFonts w:cs="Arial"/>
      <w:color w:val="00000A"/>
      <w:sz w:val="24"/>
      <w:lang w:bidi="hi-IN"/>
    </w:rPr>
  </w:style>
  <w:style w:type="character" w:customStyle="1" w:styleId="Tekstpodstawowy3Znak">
    <w:name w:val="Tekst podstawowy 3 Znak"/>
    <w:basedOn w:val="Domylnaczcionkaakapitu"/>
    <w:rPr>
      <w:rFonts w:ascii="Times New Roman" w:eastAsia="Times New Roman" w:hAnsi="Times New Roman" w:cs="Arial"/>
      <w:color w:val="00000A"/>
      <w:sz w:val="24"/>
      <w:szCs w:val="20"/>
      <w:lang w:eastAsia="pl-PL" w:bidi="hi-IN"/>
    </w:rPr>
  </w:style>
  <w:style w:type="paragraph" w:styleId="NormalnyWeb">
    <w:name w:val="Normal (Web)"/>
    <w:basedOn w:val="Standard"/>
    <w:pPr>
      <w:spacing w:before="28" w:after="28"/>
    </w:pPr>
    <w:rPr>
      <w:rFonts w:cs="Arial"/>
      <w:color w:val="00000A"/>
      <w:sz w:val="24"/>
      <w:szCs w:val="24"/>
      <w:lang w:bidi="hi-IN"/>
    </w:rPr>
  </w:style>
  <w:style w:type="paragraph" w:customStyle="1" w:styleId="TableContents">
    <w:name w:val="Table Contents"/>
    <w:basedOn w:val="Standard"/>
    <w:pPr>
      <w:suppressLineNumbers/>
    </w:pPr>
    <w:rPr>
      <w:rFonts w:ascii="Liberation Serif" w:eastAsia="SimSun" w:hAnsi="Liberation Serif" w:cs="Arial"/>
      <w:color w:val="00000A"/>
      <w:sz w:val="24"/>
      <w:szCs w:val="24"/>
      <w:lang w:eastAsia="zh-CN" w:bidi="hi-I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ochrona_srodowiska@smoldzino.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rada.smoldzino.com.pl/pliki/smoldzino/rada/47/uchwala---szczegolowy-sposob-i-zakres-swiadczenia-uslug-w-zakresie-odbioru-odpadow.pdf" TargetMode="External"/><Relationship Id="rId4" Type="http://schemas.openxmlformats.org/officeDocument/2006/relationships/settings" Target="settings.xml"/><Relationship Id="rId9" Type="http://schemas.openxmlformats.org/officeDocument/2006/relationships/hyperlink" Target="http://rada.smoldzino.com.pl/pliki/smoldzino/rada/47/uchwala---regulamin-czystosci-i-porzadku.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40152-4A8A-4D60-BF3B-689B0E8AF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72</Pages>
  <Words>19530</Words>
  <Characters>117182</Characters>
  <Application>Microsoft Office Word</Application>
  <DocSecurity>0</DocSecurity>
  <Lines>976</Lines>
  <Paragraphs>272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Kuczkowska</dc:creator>
  <cp:lastModifiedBy>Justyna Kuczkowska</cp:lastModifiedBy>
  <cp:revision>4</cp:revision>
  <cp:lastPrinted>2023-07-17T09:35:00Z</cp:lastPrinted>
  <dcterms:created xsi:type="dcterms:W3CDTF">2023-09-18T06:03:00Z</dcterms:created>
  <dcterms:modified xsi:type="dcterms:W3CDTF">2023-09-20T10:21:00Z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